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C2" w:rsidRPr="006F6280" w:rsidRDefault="00F06B1A" w:rsidP="00DA40FA">
      <w:pPr>
        <w:bidi/>
        <w:ind w:left="567"/>
        <w:jc w:val="center"/>
        <w:rPr>
          <w:rFonts w:ascii="Simplified Arabic" w:hAnsi="Simplified Arabic" w:cs="Simplified Arabic"/>
          <w:b/>
          <w:bCs/>
          <w:sz w:val="28"/>
          <w:szCs w:val="28"/>
        </w:rPr>
      </w:pPr>
      <w:r>
        <w:rPr>
          <w:rFonts w:ascii="Simplified Arabic" w:hAnsi="Simplified Arabic" w:cs="Simplified Arabic" w:hint="cs"/>
          <w:b/>
          <w:bCs/>
          <w:sz w:val="28"/>
          <w:szCs w:val="28"/>
          <w:rtl/>
        </w:rPr>
        <w:t>و</w:t>
      </w:r>
      <w:r w:rsidR="00773AC2" w:rsidRPr="006F6280">
        <w:rPr>
          <w:rFonts w:ascii="Simplified Arabic" w:hAnsi="Simplified Arabic" w:cs="Simplified Arabic"/>
          <w:b/>
          <w:bCs/>
          <w:sz w:val="28"/>
          <w:szCs w:val="28"/>
          <w:rtl/>
        </w:rPr>
        <w:t>زارة التعليم العالي والبحث العلمي</w:t>
      </w:r>
    </w:p>
    <w:p w:rsidR="00773AC2" w:rsidRPr="006F6280" w:rsidRDefault="00773AC2" w:rsidP="00DA40FA">
      <w:pPr>
        <w:bidi/>
        <w:ind w:left="567"/>
        <w:jc w:val="center"/>
        <w:rPr>
          <w:rFonts w:ascii="Simplified Arabic" w:hAnsi="Simplified Arabic" w:cs="Simplified Arabic"/>
          <w:b/>
          <w:bCs/>
          <w:sz w:val="28"/>
          <w:szCs w:val="28"/>
          <w:rtl/>
        </w:rPr>
      </w:pPr>
      <w:r w:rsidRPr="006F6280">
        <w:rPr>
          <w:rFonts w:ascii="Simplified Arabic" w:hAnsi="Simplified Arabic" w:cs="Simplified Arabic"/>
          <w:b/>
          <w:bCs/>
          <w:sz w:val="28"/>
          <w:szCs w:val="28"/>
          <w:rtl/>
        </w:rPr>
        <w:t>جامعة الشهيد حمه لخضر-الوادي</w:t>
      </w:r>
    </w:p>
    <w:p w:rsidR="00773AC2" w:rsidRPr="006F6280" w:rsidRDefault="00773AC2" w:rsidP="00DA40FA">
      <w:pPr>
        <w:bidi/>
        <w:ind w:left="567"/>
        <w:jc w:val="center"/>
        <w:rPr>
          <w:rFonts w:ascii="Simplified Arabic" w:hAnsi="Simplified Arabic" w:cs="Simplified Arabic"/>
          <w:b/>
          <w:bCs/>
          <w:sz w:val="28"/>
          <w:szCs w:val="28"/>
          <w:rtl/>
        </w:rPr>
      </w:pPr>
      <w:r w:rsidRPr="006F6280">
        <w:rPr>
          <w:rFonts w:ascii="Simplified Arabic" w:hAnsi="Simplified Arabic" w:cs="Simplified Arabic"/>
          <w:b/>
          <w:bCs/>
          <w:sz w:val="28"/>
          <w:szCs w:val="28"/>
          <w:rtl/>
        </w:rPr>
        <w:t>كلية الآداب واللغات- قسم اللغة والأدب العربي</w:t>
      </w:r>
    </w:p>
    <w:p w:rsidR="00773AC2" w:rsidRPr="006F6280" w:rsidRDefault="00773AC2" w:rsidP="00DA40FA">
      <w:pPr>
        <w:pStyle w:val="a3"/>
        <w:bidi/>
        <w:ind w:left="567"/>
        <w:jc w:val="center"/>
        <w:rPr>
          <w:rFonts w:ascii="Simplified Arabic" w:hAnsi="Simplified Arabic" w:cs="Simplified Arabic"/>
          <w:b/>
          <w:bCs/>
          <w:sz w:val="28"/>
          <w:szCs w:val="28"/>
          <w:rtl/>
        </w:rPr>
      </w:pPr>
      <w:r w:rsidRPr="006F6280">
        <w:rPr>
          <w:rFonts w:ascii="Simplified Arabic" w:hAnsi="Simplified Arabic" w:cs="Simplified Arabic"/>
          <w:b/>
          <w:bCs/>
          <w:sz w:val="28"/>
          <w:szCs w:val="28"/>
          <w:rtl/>
        </w:rPr>
        <w:t xml:space="preserve">السنة الثالثة ليسانس                                   </w:t>
      </w:r>
      <w:r w:rsidR="001A0602" w:rsidRPr="006F6280">
        <w:rPr>
          <w:rFonts w:ascii="Simplified Arabic" w:hAnsi="Simplified Arabic" w:cs="Simplified Arabic"/>
          <w:b/>
          <w:bCs/>
          <w:sz w:val="28"/>
          <w:szCs w:val="28"/>
          <w:rtl/>
        </w:rPr>
        <w:t xml:space="preserve"> </w:t>
      </w:r>
      <w:r w:rsidRPr="006F6280">
        <w:rPr>
          <w:rFonts w:ascii="Simplified Arabic" w:hAnsi="Simplified Arabic" w:cs="Simplified Arabic"/>
          <w:b/>
          <w:bCs/>
          <w:sz w:val="28"/>
          <w:szCs w:val="28"/>
          <w:rtl/>
        </w:rPr>
        <w:t xml:space="preserve">    </w:t>
      </w:r>
      <w:r w:rsidR="004538EC" w:rsidRPr="006F6280">
        <w:rPr>
          <w:rFonts w:ascii="Simplified Arabic" w:hAnsi="Simplified Arabic" w:cs="Simplified Arabic" w:hint="cs"/>
          <w:b/>
          <w:bCs/>
          <w:sz w:val="28"/>
          <w:szCs w:val="28"/>
          <w:rtl/>
        </w:rPr>
        <w:t xml:space="preserve">                         </w:t>
      </w:r>
      <w:r w:rsidRPr="006F6280">
        <w:rPr>
          <w:rFonts w:ascii="Simplified Arabic" w:hAnsi="Simplified Arabic" w:cs="Simplified Arabic"/>
          <w:b/>
          <w:bCs/>
          <w:sz w:val="28"/>
          <w:szCs w:val="28"/>
          <w:rtl/>
        </w:rPr>
        <w:t xml:space="preserve">  </w:t>
      </w:r>
      <w:proofErr w:type="gramStart"/>
      <w:r w:rsidRPr="006F6280">
        <w:rPr>
          <w:rFonts w:ascii="Simplified Arabic" w:hAnsi="Simplified Arabic" w:cs="Simplified Arabic"/>
          <w:b/>
          <w:bCs/>
          <w:sz w:val="28"/>
          <w:szCs w:val="28"/>
          <w:rtl/>
        </w:rPr>
        <w:t>فرع :</w:t>
      </w:r>
      <w:proofErr w:type="gramEnd"/>
      <w:r w:rsidRPr="006F6280">
        <w:rPr>
          <w:rFonts w:ascii="Simplified Arabic" w:hAnsi="Simplified Arabic" w:cs="Simplified Arabic"/>
          <w:b/>
          <w:bCs/>
          <w:sz w:val="28"/>
          <w:szCs w:val="28"/>
          <w:rtl/>
        </w:rPr>
        <w:t xml:space="preserve"> نقد ومناهج</w:t>
      </w:r>
    </w:p>
    <w:p w:rsidR="001A0602" w:rsidRPr="006F6280" w:rsidRDefault="00DA40FA" w:rsidP="00DA40FA">
      <w:pPr>
        <w:pStyle w:val="a3"/>
        <w:bidi/>
        <w:ind w:left="567"/>
        <w:jc w:val="center"/>
        <w:rPr>
          <w:rFonts w:ascii="Simplified Arabic" w:hAnsi="Simplified Arabic" w:cs="Simplified Arabic"/>
          <w:b/>
          <w:bCs/>
          <w:sz w:val="28"/>
          <w:szCs w:val="28"/>
        </w:rPr>
      </w:pPr>
      <w:r w:rsidRPr="006F6280">
        <w:rPr>
          <w:rFonts w:ascii="Simplified Arabic" w:hAnsi="Simplified Arabic" w:cs="Simplified Arabic" w:hint="cs"/>
          <w:b/>
          <w:bCs/>
          <w:sz w:val="28"/>
          <w:szCs w:val="28"/>
          <w:rtl/>
        </w:rPr>
        <w:t xml:space="preserve">                                                                                       </w:t>
      </w:r>
      <w:r w:rsidR="009E18D5" w:rsidRPr="006F6280">
        <w:rPr>
          <w:rFonts w:ascii="Simplified Arabic" w:hAnsi="Simplified Arabic" w:cs="Simplified Arabic" w:hint="cs"/>
          <w:b/>
          <w:bCs/>
          <w:sz w:val="28"/>
          <w:szCs w:val="28"/>
          <w:rtl/>
        </w:rPr>
        <w:t>الأستاذ: ميداني بن عمر</w:t>
      </w:r>
    </w:p>
    <w:p w:rsidR="00773AC2" w:rsidRPr="006F6280" w:rsidRDefault="00EB4D0D" w:rsidP="00DA40FA">
      <w:pPr>
        <w:bidi/>
        <w:ind w:left="567"/>
        <w:jc w:val="center"/>
        <w:rPr>
          <w:rFonts w:ascii="Simplified Arabic" w:hAnsi="Simplified Arabic" w:cs="Simplified Arabic"/>
          <w:b/>
          <w:bCs/>
          <w:sz w:val="28"/>
          <w:szCs w:val="28"/>
          <w:rtl/>
        </w:rPr>
      </w:pPr>
      <w:r w:rsidRPr="006F6280">
        <w:rPr>
          <w:rFonts w:ascii="Simplified Arabic" w:hAnsi="Simplified Arabic" w:cs="Simplified Arabic" w:hint="cs"/>
          <w:b/>
          <w:bCs/>
          <w:sz w:val="28"/>
          <w:szCs w:val="28"/>
          <w:rtl/>
        </w:rPr>
        <w:t xml:space="preserve">نموذج </w:t>
      </w:r>
      <w:r w:rsidR="00EF6F49" w:rsidRPr="006F6280">
        <w:rPr>
          <w:rFonts w:ascii="Simplified Arabic" w:hAnsi="Simplified Arabic" w:cs="Simplified Arabic" w:hint="cs"/>
          <w:b/>
          <w:bCs/>
          <w:sz w:val="28"/>
          <w:szCs w:val="28"/>
          <w:rtl/>
        </w:rPr>
        <w:t>إجابة مفترض ل</w:t>
      </w:r>
      <w:r w:rsidR="00773AC2" w:rsidRPr="006F6280">
        <w:rPr>
          <w:rFonts w:ascii="Simplified Arabic" w:hAnsi="Simplified Arabic" w:cs="Simplified Arabic"/>
          <w:b/>
          <w:bCs/>
          <w:sz w:val="28"/>
          <w:szCs w:val="28"/>
          <w:rtl/>
        </w:rPr>
        <w:t>امتحان المراقبة الخامس في ال</w:t>
      </w:r>
      <w:r w:rsidR="00773AC2" w:rsidRPr="006F6280">
        <w:rPr>
          <w:rFonts w:ascii="Simplified Arabic" w:hAnsi="Simplified Arabic" w:cs="Simplified Arabic" w:hint="cs"/>
          <w:b/>
          <w:bCs/>
          <w:sz w:val="28"/>
          <w:szCs w:val="28"/>
          <w:rtl/>
        </w:rPr>
        <w:t>تحليل النفسي للأدب</w:t>
      </w:r>
    </w:p>
    <w:p w:rsidR="00773AC2" w:rsidRPr="006F6280" w:rsidRDefault="00773AC2" w:rsidP="00E929B7">
      <w:pPr>
        <w:bidi/>
        <w:ind w:left="567"/>
        <w:rPr>
          <w:rFonts w:ascii="Simplified Arabic" w:hAnsi="Simplified Arabic" w:cs="Simplified Arabic"/>
          <w:b/>
          <w:bCs/>
          <w:sz w:val="28"/>
          <w:szCs w:val="28"/>
          <w:rtl/>
        </w:rPr>
      </w:pPr>
    </w:p>
    <w:p w:rsidR="00773AC2" w:rsidRPr="001E695E" w:rsidRDefault="00E6114E" w:rsidP="00E929B7">
      <w:pPr>
        <w:bidi/>
        <w:ind w:left="567"/>
        <w:rPr>
          <w:rFonts w:ascii="Simplified Arabic" w:hAnsi="Simplified Arabic" w:cs="Simplified Arabic"/>
          <w:b/>
          <w:bCs/>
          <w:sz w:val="44"/>
          <w:szCs w:val="44"/>
          <w:u w:val="single"/>
          <w:rtl/>
        </w:rPr>
      </w:pPr>
      <w:r w:rsidRPr="001E695E">
        <w:rPr>
          <w:rFonts w:ascii="Simplified Arabic" w:hAnsi="Simplified Arabic" w:cs="Simplified Arabic" w:hint="cs"/>
          <w:b/>
          <w:bCs/>
          <w:sz w:val="44"/>
          <w:szCs w:val="44"/>
          <w:u w:val="single"/>
          <w:rtl/>
        </w:rPr>
        <w:t>أفق انتظار الجواب الأول</w:t>
      </w:r>
      <w:r w:rsidR="00773AC2" w:rsidRPr="001E695E">
        <w:rPr>
          <w:rFonts w:ascii="Simplified Arabic" w:hAnsi="Simplified Arabic" w:cs="Simplified Arabic" w:hint="cs"/>
          <w:b/>
          <w:bCs/>
          <w:sz w:val="44"/>
          <w:szCs w:val="44"/>
          <w:u w:val="single"/>
          <w:rtl/>
        </w:rPr>
        <w:t xml:space="preserve"> </w:t>
      </w:r>
      <w:r w:rsidR="004D4C46" w:rsidRPr="001E695E">
        <w:rPr>
          <w:rFonts w:ascii="Simplified Arabic" w:hAnsi="Simplified Arabic" w:cs="Simplified Arabic" w:hint="cs"/>
          <w:b/>
          <w:bCs/>
          <w:sz w:val="44"/>
          <w:szCs w:val="44"/>
          <w:u w:val="single"/>
          <w:rtl/>
        </w:rPr>
        <w:t>6ن</w:t>
      </w:r>
      <w:r w:rsidR="00773AC2" w:rsidRPr="001E695E">
        <w:rPr>
          <w:rFonts w:ascii="Simplified Arabic" w:hAnsi="Simplified Arabic" w:cs="Simplified Arabic" w:hint="cs"/>
          <w:b/>
          <w:bCs/>
          <w:sz w:val="44"/>
          <w:szCs w:val="44"/>
          <w:u w:val="single"/>
          <w:rtl/>
        </w:rPr>
        <w:t>:</w:t>
      </w:r>
    </w:p>
    <w:p w:rsidR="00E31F4E" w:rsidRPr="006F6280" w:rsidRDefault="00E31F4E" w:rsidP="00E929B7">
      <w:pPr>
        <w:bidi/>
        <w:ind w:left="567"/>
        <w:rPr>
          <w:rFonts w:ascii="Simplified Arabic" w:hAnsi="Simplified Arabic" w:cs="Simplified Arabic"/>
          <w:b/>
          <w:bCs/>
          <w:sz w:val="28"/>
          <w:szCs w:val="28"/>
          <w:rtl/>
        </w:rPr>
      </w:pPr>
      <w:r w:rsidRPr="006F6280">
        <w:rPr>
          <w:rFonts w:ascii="Simplified Arabic" w:hAnsi="Simplified Arabic" w:cs="Simplified Arabic" w:hint="cs"/>
          <w:b/>
          <w:bCs/>
          <w:sz w:val="28"/>
          <w:szCs w:val="28"/>
          <w:rtl/>
        </w:rPr>
        <w:t xml:space="preserve">أن يفسر الطالب المقولة حسب ما توحي به من أن فرويد يرى دائما أن </w:t>
      </w:r>
      <w:r w:rsidR="005538BD" w:rsidRPr="006F6280">
        <w:rPr>
          <w:rFonts w:ascii="Simplified Arabic" w:hAnsi="Simplified Arabic" w:cs="Simplified Arabic"/>
          <w:b/>
          <w:bCs/>
          <w:sz w:val="28"/>
          <w:szCs w:val="28"/>
          <w:rtl/>
        </w:rPr>
        <w:t>اللاوعي هو الطفولة الحاضرة فينا</w:t>
      </w:r>
      <w:r w:rsidR="005538BD" w:rsidRPr="006F6280">
        <w:rPr>
          <w:rFonts w:ascii="Simplified Arabic" w:hAnsi="Simplified Arabic" w:cs="Simplified Arabic" w:hint="cs"/>
          <w:b/>
          <w:bCs/>
          <w:sz w:val="28"/>
          <w:szCs w:val="28"/>
          <w:rtl/>
        </w:rPr>
        <w:t xml:space="preserve"> باستمرار</w:t>
      </w:r>
      <w:r w:rsidR="000F0B90" w:rsidRPr="006F6280">
        <w:rPr>
          <w:rFonts w:ascii="Simplified Arabic" w:hAnsi="Simplified Arabic" w:cs="Simplified Arabic" w:hint="cs"/>
          <w:b/>
          <w:bCs/>
          <w:sz w:val="28"/>
          <w:szCs w:val="28"/>
          <w:rtl/>
        </w:rPr>
        <w:t xml:space="preserve">، </w:t>
      </w:r>
      <w:r w:rsidR="000F0B90" w:rsidRPr="006F6280">
        <w:rPr>
          <w:rFonts w:ascii="Simplified Arabic" w:hAnsi="Simplified Arabic" w:cs="Simplified Arabic"/>
          <w:b/>
          <w:bCs/>
          <w:sz w:val="28"/>
          <w:szCs w:val="28"/>
          <w:rtl/>
        </w:rPr>
        <w:t xml:space="preserve">ولذك </w:t>
      </w:r>
      <w:proofErr w:type="gramStart"/>
      <w:r w:rsidR="000F0B90" w:rsidRPr="006F6280">
        <w:rPr>
          <w:rFonts w:ascii="Simplified Arabic" w:hAnsi="Simplified Arabic" w:cs="Simplified Arabic"/>
          <w:b/>
          <w:bCs/>
          <w:sz w:val="28"/>
          <w:szCs w:val="28"/>
          <w:rtl/>
        </w:rPr>
        <w:t xml:space="preserve">يقول </w:t>
      </w:r>
      <w:r w:rsidR="000F0B90" w:rsidRPr="006F6280">
        <w:rPr>
          <w:rFonts w:ascii="Simplified Arabic" w:hAnsi="Simplified Arabic" w:cs="Simplified Arabic" w:hint="cs"/>
          <w:b/>
          <w:bCs/>
          <w:sz w:val="28"/>
          <w:szCs w:val="28"/>
          <w:rtl/>
        </w:rPr>
        <w:t>:</w:t>
      </w:r>
      <w:proofErr w:type="gramEnd"/>
      <w:r w:rsidR="001A54C4" w:rsidRPr="006F6280">
        <w:rPr>
          <w:rFonts w:ascii="Simplified Arabic" w:hAnsi="Simplified Arabic" w:cs="Simplified Arabic" w:hint="cs"/>
          <w:b/>
          <w:bCs/>
          <w:sz w:val="28"/>
          <w:szCs w:val="28"/>
          <w:rtl/>
        </w:rPr>
        <w:t xml:space="preserve"> </w:t>
      </w:r>
      <w:r w:rsidR="000F0B90" w:rsidRPr="006F6280">
        <w:rPr>
          <w:rFonts w:ascii="Simplified Arabic" w:hAnsi="Simplified Arabic" w:cs="Simplified Arabic"/>
          <w:b/>
          <w:bCs/>
          <w:sz w:val="28"/>
          <w:szCs w:val="28"/>
          <w:rtl/>
        </w:rPr>
        <w:t>الخمس سنوات الأولى من حياة الفرد هي أهم مرحلة في حياته، لأن خبراته</w:t>
      </w:r>
      <w:r w:rsidR="001A54C4" w:rsidRPr="006F6280">
        <w:rPr>
          <w:rFonts w:ascii="Simplified Arabic" w:hAnsi="Simplified Arabic" w:cs="Simplified Arabic"/>
          <w:b/>
          <w:bCs/>
          <w:sz w:val="28"/>
          <w:szCs w:val="28"/>
          <w:rtl/>
        </w:rPr>
        <w:t>ا تؤثر في مستقبل الفرد والمجتمع</w:t>
      </w:r>
      <w:r w:rsidR="001A54C4" w:rsidRPr="006F6280">
        <w:rPr>
          <w:rFonts w:ascii="Simplified Arabic" w:hAnsi="Simplified Arabic" w:cs="Simplified Arabic" w:hint="cs"/>
          <w:b/>
          <w:bCs/>
          <w:sz w:val="28"/>
          <w:szCs w:val="28"/>
          <w:rtl/>
        </w:rPr>
        <w:t xml:space="preserve">ات عامة. </w:t>
      </w:r>
      <w:r w:rsidR="0041018E" w:rsidRPr="006F6280">
        <w:rPr>
          <w:rFonts w:ascii="Simplified Arabic" w:hAnsi="Simplified Arabic" w:cs="Simplified Arabic" w:hint="cs"/>
          <w:b/>
          <w:bCs/>
          <w:sz w:val="28"/>
          <w:szCs w:val="28"/>
          <w:rtl/>
        </w:rPr>
        <w:t>فا</w:t>
      </w:r>
      <w:r w:rsidR="0041018E" w:rsidRPr="006F6280">
        <w:rPr>
          <w:rFonts w:ascii="Simplified Arabic" w:hAnsi="Simplified Arabic" w:cs="Simplified Arabic"/>
          <w:b/>
          <w:bCs/>
          <w:sz w:val="28"/>
          <w:szCs w:val="28"/>
          <w:rtl/>
        </w:rPr>
        <w:t>لرغبات والخبرات المكبوتة منذ الطفولة المبكرة تؤثر في حياة الفرد في المستقبل</w:t>
      </w:r>
      <w:r w:rsidR="0041018E" w:rsidRPr="006F6280">
        <w:rPr>
          <w:rFonts w:ascii="Simplified Arabic" w:hAnsi="Simplified Arabic" w:cs="Simplified Arabic" w:hint="cs"/>
          <w:b/>
          <w:bCs/>
          <w:sz w:val="28"/>
          <w:szCs w:val="28"/>
          <w:rtl/>
        </w:rPr>
        <w:t>. والتحليل النفسي يعود دائما للماضي فاتحا العلبة الطفولية السوداء التي تظل تحكم سلوك الفرد طيلة حياته.</w:t>
      </w:r>
      <w:r w:rsidR="000A327A" w:rsidRPr="006F6280">
        <w:rPr>
          <w:rFonts w:ascii="Simplified Arabic" w:hAnsi="Simplified Arabic" w:cs="Simplified Arabic" w:hint="cs"/>
          <w:b/>
          <w:bCs/>
          <w:sz w:val="28"/>
          <w:szCs w:val="28"/>
          <w:rtl/>
        </w:rPr>
        <w:t xml:space="preserve"> </w:t>
      </w:r>
      <w:r w:rsidR="00CE6D00" w:rsidRPr="006F6280">
        <w:rPr>
          <w:rFonts w:ascii="Simplified Arabic" w:hAnsi="Simplified Arabic" w:cs="Simplified Arabic" w:hint="cs"/>
          <w:b/>
          <w:bCs/>
          <w:sz w:val="28"/>
          <w:szCs w:val="28"/>
          <w:rtl/>
        </w:rPr>
        <w:t xml:space="preserve">كما أن استجابات الفرد وعلاقاته مع الآخرين وأنماط تواصله الإبداعية تؤطرها دائما مركّبات ودوافع كعقدة أوديب </w:t>
      </w:r>
      <w:proofErr w:type="spellStart"/>
      <w:r w:rsidR="00CE6D00" w:rsidRPr="006F6280">
        <w:rPr>
          <w:rFonts w:ascii="Simplified Arabic" w:hAnsi="Simplified Arabic" w:cs="Simplified Arabic" w:hint="cs"/>
          <w:b/>
          <w:bCs/>
          <w:sz w:val="28"/>
          <w:szCs w:val="28"/>
          <w:rtl/>
        </w:rPr>
        <w:t>وألكترا</w:t>
      </w:r>
      <w:proofErr w:type="spellEnd"/>
      <w:r w:rsidR="00CE6D00" w:rsidRPr="006F6280">
        <w:rPr>
          <w:rFonts w:ascii="Simplified Arabic" w:hAnsi="Simplified Arabic" w:cs="Simplified Arabic" w:hint="cs"/>
          <w:b/>
          <w:bCs/>
          <w:sz w:val="28"/>
          <w:szCs w:val="28"/>
          <w:rtl/>
        </w:rPr>
        <w:t xml:space="preserve"> والنرجسية والسادية وكل هذه المركبات </w:t>
      </w:r>
      <w:r w:rsidR="001B78FC" w:rsidRPr="006F6280">
        <w:rPr>
          <w:rFonts w:ascii="Simplified Arabic" w:hAnsi="Simplified Arabic" w:cs="Simplified Arabic" w:hint="cs"/>
          <w:b/>
          <w:bCs/>
          <w:sz w:val="28"/>
          <w:szCs w:val="28"/>
          <w:rtl/>
        </w:rPr>
        <w:t>مردّها المراحل الأولى من طفولة الفرد في علاقته بوالديه وإخوته.</w:t>
      </w:r>
    </w:p>
    <w:p w:rsidR="00811198" w:rsidRPr="006F6280" w:rsidRDefault="00811198" w:rsidP="00E929B7">
      <w:pPr>
        <w:bidi/>
        <w:ind w:left="567"/>
        <w:rPr>
          <w:rFonts w:ascii="Simplified Arabic" w:hAnsi="Simplified Arabic" w:cs="Simplified Arabic" w:hint="cs"/>
          <w:b/>
          <w:bCs/>
          <w:sz w:val="28"/>
          <w:szCs w:val="28"/>
          <w:rtl/>
        </w:rPr>
      </w:pPr>
      <w:r w:rsidRPr="006F6280">
        <w:rPr>
          <w:rFonts w:ascii="Simplified Arabic" w:hAnsi="Simplified Arabic" w:cs="Simplified Arabic" w:hint="cs"/>
          <w:b/>
          <w:bCs/>
          <w:sz w:val="28"/>
          <w:szCs w:val="28"/>
          <w:rtl/>
        </w:rPr>
        <w:t xml:space="preserve">ويشير الطالب لطفولة ليوناردو دافنشي </w:t>
      </w:r>
      <w:proofErr w:type="spellStart"/>
      <w:r w:rsidRPr="006F6280">
        <w:rPr>
          <w:rFonts w:ascii="Simplified Arabic" w:hAnsi="Simplified Arabic" w:cs="Simplified Arabic" w:hint="cs"/>
          <w:b/>
          <w:bCs/>
          <w:sz w:val="28"/>
          <w:szCs w:val="28"/>
          <w:rtl/>
        </w:rPr>
        <w:t>وأوديبيته</w:t>
      </w:r>
      <w:proofErr w:type="spellEnd"/>
      <w:r w:rsidR="00DC6F80" w:rsidRPr="006F6280">
        <w:rPr>
          <w:rFonts w:ascii="Simplified Arabic" w:hAnsi="Simplified Arabic" w:cs="Simplified Arabic" w:hint="cs"/>
          <w:b/>
          <w:bCs/>
          <w:sz w:val="28"/>
          <w:szCs w:val="28"/>
          <w:rtl/>
        </w:rPr>
        <w:t xml:space="preserve"> ونرجسيته</w:t>
      </w:r>
      <w:r w:rsidRPr="006F6280">
        <w:rPr>
          <w:rFonts w:ascii="Simplified Arabic" w:hAnsi="Simplified Arabic" w:cs="Simplified Arabic" w:hint="cs"/>
          <w:b/>
          <w:bCs/>
          <w:sz w:val="28"/>
          <w:szCs w:val="28"/>
          <w:rtl/>
        </w:rPr>
        <w:t xml:space="preserve"> الناجمة عن اختطاف الأب لابنه من أمه في سن الخامسة وعلاقة ذلك بفنه.</w:t>
      </w:r>
    </w:p>
    <w:p w:rsidR="00811198" w:rsidRPr="006F6280" w:rsidRDefault="00830118" w:rsidP="00E929B7">
      <w:pPr>
        <w:bidi/>
        <w:ind w:left="567"/>
        <w:rPr>
          <w:rFonts w:ascii="Simplified Arabic" w:hAnsi="Simplified Arabic" w:cs="Simplified Arabic" w:hint="cs"/>
          <w:b/>
          <w:bCs/>
          <w:sz w:val="28"/>
          <w:szCs w:val="28"/>
          <w:rtl/>
        </w:rPr>
      </w:pPr>
      <w:r w:rsidRPr="006F6280">
        <w:rPr>
          <w:rFonts w:ascii="Simplified Arabic" w:hAnsi="Simplified Arabic" w:cs="Simplified Arabic" w:hint="cs"/>
          <w:b/>
          <w:bCs/>
          <w:sz w:val="28"/>
          <w:szCs w:val="28"/>
          <w:rtl/>
        </w:rPr>
        <w:t xml:space="preserve">كما حلل فرويد شخصية </w:t>
      </w:r>
      <w:proofErr w:type="spellStart"/>
      <w:r w:rsidRPr="006F6280">
        <w:rPr>
          <w:rFonts w:ascii="Simplified Arabic" w:hAnsi="Simplified Arabic" w:cs="Simplified Arabic" w:hint="cs"/>
          <w:b/>
          <w:bCs/>
          <w:sz w:val="28"/>
          <w:szCs w:val="28"/>
          <w:rtl/>
        </w:rPr>
        <w:t>دوستويفسكي</w:t>
      </w:r>
      <w:proofErr w:type="spellEnd"/>
      <w:r w:rsidRPr="006F6280">
        <w:rPr>
          <w:rFonts w:ascii="Simplified Arabic" w:hAnsi="Simplified Arabic" w:cs="Simplified Arabic" w:hint="cs"/>
          <w:b/>
          <w:bCs/>
          <w:sz w:val="28"/>
          <w:szCs w:val="28"/>
          <w:rtl/>
        </w:rPr>
        <w:t xml:space="preserve"> وردّ نوبات الصرع التي تنتابه وارتباطها بالقسوة والفضاضة التي وسمت شخصياته</w:t>
      </w:r>
      <w:r w:rsidR="009F39A2" w:rsidRPr="006F6280">
        <w:rPr>
          <w:rFonts w:ascii="Simplified Arabic" w:hAnsi="Simplified Arabic" w:cs="Simplified Arabic" w:hint="cs"/>
          <w:b/>
          <w:bCs/>
          <w:sz w:val="28"/>
          <w:szCs w:val="28"/>
          <w:rtl/>
        </w:rPr>
        <w:t xml:space="preserve"> ل</w:t>
      </w:r>
      <w:r w:rsidR="009F39A2" w:rsidRPr="006F6280">
        <w:rPr>
          <w:rFonts w:ascii="Simplified Arabic" w:hAnsi="Simplified Arabic" w:cs="Simplified Arabic"/>
          <w:b/>
          <w:bCs/>
          <w:sz w:val="28"/>
          <w:szCs w:val="28"/>
          <w:rtl/>
        </w:rPr>
        <w:t xml:space="preserve">عقدة أوديب والرغبة المضمرة في </w:t>
      </w:r>
      <w:r w:rsidR="009F39A2" w:rsidRPr="006F6280">
        <w:rPr>
          <w:rFonts w:ascii="Simplified Arabic" w:hAnsi="Simplified Arabic" w:cs="Simplified Arabic"/>
          <w:b/>
          <w:bCs/>
          <w:sz w:val="28"/>
          <w:szCs w:val="28"/>
          <w:u w:val="single"/>
          <w:rtl/>
        </w:rPr>
        <w:t>قتل الأب</w:t>
      </w:r>
      <w:r w:rsidR="009F39A2" w:rsidRPr="006F6280">
        <w:rPr>
          <w:rFonts w:ascii="Simplified Arabic" w:hAnsi="Simplified Arabic" w:cs="Simplified Arabic" w:hint="cs"/>
          <w:b/>
          <w:bCs/>
          <w:sz w:val="28"/>
          <w:szCs w:val="28"/>
          <w:u w:val="single"/>
          <w:rtl/>
        </w:rPr>
        <w:t xml:space="preserve"> منذ طفولته</w:t>
      </w:r>
      <w:r w:rsidR="009F39A2" w:rsidRPr="006F6280">
        <w:rPr>
          <w:rFonts w:ascii="Simplified Arabic" w:hAnsi="Simplified Arabic" w:cs="Simplified Arabic"/>
          <w:b/>
          <w:bCs/>
          <w:sz w:val="28"/>
          <w:szCs w:val="28"/>
          <w:rtl/>
        </w:rPr>
        <w:t>... بع</w:t>
      </w:r>
      <w:r w:rsidR="002D3892" w:rsidRPr="006F6280">
        <w:rPr>
          <w:rFonts w:ascii="Simplified Arabic" w:hAnsi="Simplified Arabic" w:cs="Simplified Arabic"/>
          <w:b/>
          <w:bCs/>
          <w:sz w:val="28"/>
          <w:szCs w:val="28"/>
          <w:rtl/>
        </w:rPr>
        <w:t>د شعور قاس بالذنب في القضاء عل</w:t>
      </w:r>
      <w:r w:rsidR="002D3892" w:rsidRPr="006F6280">
        <w:rPr>
          <w:rFonts w:ascii="Simplified Arabic" w:hAnsi="Simplified Arabic" w:cs="Simplified Arabic" w:hint="cs"/>
          <w:b/>
          <w:bCs/>
          <w:sz w:val="28"/>
          <w:szCs w:val="28"/>
          <w:rtl/>
        </w:rPr>
        <w:t>ى هذا الوالد</w:t>
      </w:r>
      <w:r w:rsidR="009F39A2" w:rsidRPr="006F6280">
        <w:rPr>
          <w:rFonts w:ascii="Simplified Arabic" w:hAnsi="Simplified Arabic" w:cs="Simplified Arabic"/>
          <w:b/>
          <w:bCs/>
          <w:sz w:val="28"/>
          <w:szCs w:val="28"/>
          <w:rtl/>
        </w:rPr>
        <w:t xml:space="preserve"> </w:t>
      </w:r>
      <w:r w:rsidR="002D3892" w:rsidRPr="006F6280">
        <w:rPr>
          <w:rFonts w:ascii="Simplified Arabic" w:hAnsi="Simplified Arabic" w:cs="Simplified Arabic" w:hint="cs"/>
          <w:b/>
          <w:bCs/>
          <w:sz w:val="28"/>
          <w:szCs w:val="28"/>
          <w:rtl/>
        </w:rPr>
        <w:t>ل</w:t>
      </w:r>
      <w:r w:rsidR="009F39A2" w:rsidRPr="006F6280">
        <w:rPr>
          <w:rFonts w:ascii="Simplified Arabic" w:hAnsi="Simplified Arabic" w:cs="Simplified Arabic"/>
          <w:b/>
          <w:bCs/>
          <w:sz w:val="28"/>
          <w:szCs w:val="28"/>
          <w:rtl/>
        </w:rPr>
        <w:t xml:space="preserve">يعود الطفل إلى نفسه بآلية مازوشية </w:t>
      </w:r>
      <w:proofErr w:type="spellStart"/>
      <w:r w:rsidR="009F39A2" w:rsidRPr="006F6280">
        <w:rPr>
          <w:rFonts w:ascii="Simplified Arabic" w:hAnsi="Simplified Arabic" w:cs="Simplified Arabic"/>
          <w:b/>
          <w:bCs/>
          <w:sz w:val="28"/>
          <w:szCs w:val="28"/>
          <w:rtl/>
        </w:rPr>
        <w:t>مؤنّبة</w:t>
      </w:r>
      <w:proofErr w:type="spellEnd"/>
      <w:r w:rsidR="009F39A2" w:rsidRPr="006F6280">
        <w:rPr>
          <w:rFonts w:ascii="Simplified Arabic" w:hAnsi="Simplified Arabic" w:cs="Simplified Arabic"/>
          <w:b/>
          <w:bCs/>
          <w:sz w:val="28"/>
          <w:szCs w:val="28"/>
          <w:rtl/>
        </w:rPr>
        <w:t xml:space="preserve"> لذاته فيتقمص </w:t>
      </w:r>
      <w:r w:rsidR="002D3892" w:rsidRPr="006F6280">
        <w:rPr>
          <w:rFonts w:ascii="Simplified Arabic" w:hAnsi="Simplified Arabic" w:cs="Simplified Arabic"/>
          <w:b/>
          <w:bCs/>
          <w:sz w:val="28"/>
          <w:szCs w:val="28"/>
          <w:rtl/>
        </w:rPr>
        <w:t>تجربة الموت في ذاته بدل تمن</w:t>
      </w:r>
      <w:r w:rsidR="002D3892" w:rsidRPr="006F6280">
        <w:rPr>
          <w:rFonts w:ascii="Simplified Arabic" w:hAnsi="Simplified Arabic" w:cs="Simplified Arabic" w:hint="cs"/>
          <w:b/>
          <w:bCs/>
          <w:sz w:val="28"/>
          <w:szCs w:val="28"/>
          <w:rtl/>
        </w:rPr>
        <w:t>ي</w:t>
      </w:r>
      <w:r w:rsidR="009F39A2" w:rsidRPr="006F6280">
        <w:rPr>
          <w:rFonts w:ascii="Simplified Arabic" w:hAnsi="Simplified Arabic" w:cs="Simplified Arabic"/>
          <w:b/>
          <w:bCs/>
          <w:sz w:val="28"/>
          <w:szCs w:val="28"/>
          <w:rtl/>
        </w:rPr>
        <w:t xml:space="preserve"> الموت </w:t>
      </w:r>
      <w:r w:rsidR="002D3892" w:rsidRPr="006F6280">
        <w:rPr>
          <w:rFonts w:ascii="Simplified Arabic" w:hAnsi="Simplified Arabic" w:cs="Simplified Arabic"/>
          <w:b/>
          <w:bCs/>
          <w:sz w:val="28"/>
          <w:szCs w:val="28"/>
          <w:rtl/>
        </w:rPr>
        <w:t xml:space="preserve">له </w:t>
      </w:r>
      <w:r w:rsidR="009F39A2" w:rsidRPr="006F6280">
        <w:rPr>
          <w:rFonts w:ascii="Simplified Arabic" w:hAnsi="Simplified Arabic" w:cs="Simplified Arabic"/>
          <w:b/>
          <w:bCs/>
          <w:sz w:val="28"/>
          <w:szCs w:val="28"/>
          <w:rtl/>
        </w:rPr>
        <w:t>فيدخل في نوبة الص</w:t>
      </w:r>
      <w:r w:rsidR="002D3892" w:rsidRPr="006F6280">
        <w:rPr>
          <w:rFonts w:ascii="Simplified Arabic" w:hAnsi="Simplified Arabic" w:cs="Simplified Arabic" w:hint="cs"/>
          <w:b/>
          <w:bCs/>
          <w:sz w:val="28"/>
          <w:szCs w:val="28"/>
          <w:rtl/>
        </w:rPr>
        <w:t>ّ</w:t>
      </w:r>
      <w:r w:rsidR="009F39A2" w:rsidRPr="006F6280">
        <w:rPr>
          <w:rFonts w:ascii="Simplified Arabic" w:hAnsi="Simplified Arabic" w:cs="Simplified Arabic"/>
          <w:b/>
          <w:bCs/>
          <w:sz w:val="28"/>
          <w:szCs w:val="28"/>
          <w:rtl/>
        </w:rPr>
        <w:t>رع هذه...</w:t>
      </w:r>
    </w:p>
    <w:p w:rsidR="001B78FC" w:rsidRPr="006F6280" w:rsidRDefault="00A73E41" w:rsidP="00E929B7">
      <w:pPr>
        <w:bidi/>
        <w:ind w:left="567"/>
        <w:rPr>
          <w:rFonts w:ascii="Simplified Arabic" w:hAnsi="Simplified Arabic" w:cs="Simplified Arabic"/>
          <w:b/>
          <w:bCs/>
          <w:sz w:val="28"/>
          <w:szCs w:val="28"/>
          <w:rtl/>
        </w:rPr>
      </w:pPr>
      <w:r w:rsidRPr="006F6280">
        <w:rPr>
          <w:rFonts w:ascii="Simplified Arabic" w:hAnsi="Simplified Arabic" w:cs="Simplified Arabic" w:hint="cs"/>
          <w:b/>
          <w:bCs/>
          <w:sz w:val="28"/>
          <w:szCs w:val="28"/>
          <w:rtl/>
        </w:rPr>
        <w:t>يحاول الطالب أن يجد في عقدة النرجسية المشتركة بين أبي نواس وليوناردو دافنشي</w:t>
      </w:r>
      <w:r w:rsidR="00FE0A83" w:rsidRPr="006F6280">
        <w:rPr>
          <w:rFonts w:ascii="Simplified Arabic" w:hAnsi="Simplified Arabic" w:cs="Simplified Arabic" w:hint="cs"/>
          <w:b/>
          <w:bCs/>
          <w:sz w:val="28"/>
          <w:szCs w:val="28"/>
          <w:rtl/>
        </w:rPr>
        <w:t xml:space="preserve"> وارتباط هذه العقدة لديهما بفقد الأم في الطفولة </w:t>
      </w:r>
      <w:r w:rsidR="00EB2DAF" w:rsidRPr="006F6280">
        <w:rPr>
          <w:rFonts w:ascii="Simplified Arabic" w:hAnsi="Simplified Arabic" w:cs="Simplified Arabic" w:hint="cs"/>
          <w:b/>
          <w:bCs/>
          <w:sz w:val="28"/>
          <w:szCs w:val="28"/>
          <w:rtl/>
        </w:rPr>
        <w:t>ما يفسر طبيعة إبداعيهما.</w:t>
      </w:r>
    </w:p>
    <w:p w:rsidR="00773AC2" w:rsidRPr="001E695E" w:rsidRDefault="00CA5851" w:rsidP="00E929B7">
      <w:pPr>
        <w:bidi/>
        <w:ind w:left="567"/>
        <w:rPr>
          <w:rFonts w:ascii="Simplified Arabic" w:hAnsi="Simplified Arabic" w:cs="Simplified Arabic"/>
          <w:b/>
          <w:bCs/>
          <w:sz w:val="44"/>
          <w:szCs w:val="44"/>
          <w:u w:val="single"/>
          <w:rtl/>
        </w:rPr>
      </w:pPr>
      <w:r w:rsidRPr="001E695E">
        <w:rPr>
          <w:rFonts w:ascii="Simplified Arabic" w:hAnsi="Simplified Arabic" w:cs="Simplified Arabic" w:hint="cs"/>
          <w:b/>
          <w:bCs/>
          <w:sz w:val="44"/>
          <w:szCs w:val="44"/>
          <w:u w:val="single"/>
          <w:rtl/>
        </w:rPr>
        <w:t>أفق انتظار الجواب الثاني</w:t>
      </w:r>
      <w:r w:rsidR="004D4C46" w:rsidRPr="001E695E">
        <w:rPr>
          <w:rFonts w:ascii="Simplified Arabic" w:hAnsi="Simplified Arabic" w:cs="Simplified Arabic" w:hint="cs"/>
          <w:b/>
          <w:bCs/>
          <w:sz w:val="44"/>
          <w:szCs w:val="44"/>
          <w:u w:val="single"/>
          <w:rtl/>
        </w:rPr>
        <w:t xml:space="preserve"> 4ن</w:t>
      </w:r>
      <w:r w:rsidR="00773AC2" w:rsidRPr="001E695E">
        <w:rPr>
          <w:rFonts w:ascii="Simplified Arabic" w:hAnsi="Simplified Arabic" w:cs="Simplified Arabic" w:hint="cs"/>
          <w:b/>
          <w:bCs/>
          <w:sz w:val="44"/>
          <w:szCs w:val="44"/>
          <w:u w:val="single"/>
          <w:rtl/>
        </w:rPr>
        <w:t xml:space="preserve">: </w:t>
      </w:r>
    </w:p>
    <w:p w:rsidR="002A0EED" w:rsidRPr="006F6280" w:rsidRDefault="001561F5" w:rsidP="00E929B7">
      <w:pPr>
        <w:pStyle w:val="a4"/>
        <w:bidi/>
        <w:ind w:left="567"/>
        <w:rPr>
          <w:rFonts w:ascii="Simplified Arabic" w:hAnsi="Simplified Arabic" w:cs="Simplified Arabic"/>
          <w:b/>
          <w:bCs/>
          <w:sz w:val="28"/>
          <w:szCs w:val="28"/>
          <w:rtl/>
        </w:rPr>
      </w:pPr>
      <w:r w:rsidRPr="006F6280">
        <w:rPr>
          <w:rFonts w:ascii="Simplified Arabic" w:hAnsi="Simplified Arabic" w:cs="Simplified Arabic" w:hint="cs"/>
          <w:b/>
          <w:bCs/>
          <w:sz w:val="28"/>
          <w:szCs w:val="28"/>
          <w:rtl/>
        </w:rPr>
        <w:t xml:space="preserve">يطرح الطالب اسم المدرسة </w:t>
      </w:r>
      <w:r w:rsidRPr="006F6280">
        <w:rPr>
          <w:rFonts w:ascii="Simplified Arabic" w:hAnsi="Simplified Arabic" w:cs="Simplified Arabic" w:hint="cs"/>
          <w:b/>
          <w:bCs/>
          <w:sz w:val="28"/>
          <w:szCs w:val="28"/>
          <w:u w:val="single"/>
          <w:rtl/>
        </w:rPr>
        <w:t>السريالية</w:t>
      </w:r>
      <w:r w:rsidRPr="006F6280">
        <w:rPr>
          <w:rFonts w:ascii="Simplified Arabic" w:hAnsi="Simplified Arabic" w:cs="Simplified Arabic" w:hint="cs"/>
          <w:b/>
          <w:bCs/>
          <w:sz w:val="28"/>
          <w:szCs w:val="28"/>
          <w:rtl/>
        </w:rPr>
        <w:t xml:space="preserve"> التي </w:t>
      </w:r>
      <w:r w:rsidR="002D3892" w:rsidRPr="006F6280">
        <w:rPr>
          <w:rFonts w:ascii="Simplified Arabic" w:hAnsi="Simplified Arabic" w:cs="Simplified Arabic" w:hint="cs"/>
          <w:b/>
          <w:bCs/>
          <w:sz w:val="28"/>
          <w:szCs w:val="28"/>
          <w:rtl/>
        </w:rPr>
        <w:t>ا</w:t>
      </w:r>
      <w:r w:rsidR="002A0EED" w:rsidRPr="006F6280">
        <w:rPr>
          <w:rFonts w:ascii="Simplified Arabic" w:hAnsi="Simplified Arabic" w:cs="Simplified Arabic"/>
          <w:b/>
          <w:bCs/>
          <w:sz w:val="28"/>
          <w:szCs w:val="28"/>
          <w:rtl/>
        </w:rPr>
        <w:t>تفقت مع «فرويد» في معالجة مفهوم اللاوعي، والقول بأن الوعي ليس إلا حالة عرضية للذات، وأن اللاوعي هو الذي يمثل حقيقة النفس البشرية، وعن طريق اللاوعي وحده يمكن للإنسان التعبير عن نفسه، ولم</w:t>
      </w:r>
      <w:r w:rsidR="002D3892" w:rsidRPr="006F6280">
        <w:rPr>
          <w:rFonts w:ascii="Simplified Arabic" w:hAnsi="Simplified Arabic" w:cs="Simplified Arabic" w:hint="cs"/>
          <w:b/>
          <w:bCs/>
          <w:sz w:val="28"/>
          <w:szCs w:val="28"/>
          <w:rtl/>
        </w:rPr>
        <w:t>ّ</w:t>
      </w:r>
      <w:r w:rsidR="002A0EED" w:rsidRPr="006F6280">
        <w:rPr>
          <w:rFonts w:ascii="Simplified Arabic" w:hAnsi="Simplified Arabic" w:cs="Simplified Arabic"/>
          <w:b/>
          <w:bCs/>
          <w:sz w:val="28"/>
          <w:szCs w:val="28"/>
          <w:rtl/>
        </w:rPr>
        <w:t xml:space="preserve">ا كانت الأحلام خير برهان على وجود تلك النقطة العميقة والمظلمة من النفس البشرية الحاملة لكل آمالها وهمومها وهواجسها ورغباتها </w:t>
      </w:r>
      <w:proofErr w:type="spellStart"/>
      <w:r w:rsidR="002A0EED" w:rsidRPr="006F6280">
        <w:rPr>
          <w:rFonts w:ascii="Simplified Arabic" w:hAnsi="Simplified Arabic" w:cs="Simplified Arabic"/>
          <w:b/>
          <w:bCs/>
          <w:sz w:val="28"/>
          <w:szCs w:val="28"/>
          <w:rtl/>
        </w:rPr>
        <w:t>ومكبوتاتها</w:t>
      </w:r>
      <w:proofErr w:type="spellEnd"/>
      <w:r w:rsidR="002D3892" w:rsidRPr="006F6280">
        <w:rPr>
          <w:rFonts w:ascii="Simplified Arabic" w:hAnsi="Simplified Arabic" w:cs="Simplified Arabic" w:hint="cs"/>
          <w:b/>
          <w:bCs/>
          <w:sz w:val="28"/>
          <w:szCs w:val="28"/>
          <w:rtl/>
        </w:rPr>
        <w:t>، كان التداعي الحر لأفكارهم طريقتهم الشائعة في الإبداع كالتجربة الحلمية</w:t>
      </w:r>
      <w:r w:rsidRPr="006F6280">
        <w:rPr>
          <w:rFonts w:ascii="Simplified Arabic" w:hAnsi="Simplified Arabic" w:cs="Simplified Arabic" w:hint="cs"/>
          <w:b/>
          <w:bCs/>
          <w:sz w:val="28"/>
          <w:szCs w:val="28"/>
          <w:rtl/>
        </w:rPr>
        <w:t xml:space="preserve">. </w:t>
      </w:r>
      <w:r w:rsidR="002D3892" w:rsidRPr="006F6280">
        <w:rPr>
          <w:rFonts w:ascii="Simplified Arabic" w:hAnsi="Simplified Arabic" w:cs="Simplified Arabic" w:hint="cs"/>
          <w:b/>
          <w:bCs/>
          <w:sz w:val="28"/>
          <w:szCs w:val="28"/>
          <w:rtl/>
        </w:rPr>
        <w:t>ويذكر الطالب أهم</w:t>
      </w:r>
      <w:r w:rsidRPr="006F6280">
        <w:rPr>
          <w:rFonts w:ascii="Simplified Arabic" w:hAnsi="Simplified Arabic" w:cs="Simplified Arabic" w:hint="cs"/>
          <w:b/>
          <w:bCs/>
          <w:sz w:val="28"/>
          <w:szCs w:val="28"/>
          <w:rtl/>
        </w:rPr>
        <w:t xml:space="preserve"> روادها أندري </w:t>
      </w:r>
      <w:proofErr w:type="spellStart"/>
      <w:r w:rsidRPr="006F6280">
        <w:rPr>
          <w:rFonts w:ascii="Simplified Arabic" w:hAnsi="Simplified Arabic" w:cs="Simplified Arabic" w:hint="cs"/>
          <w:b/>
          <w:bCs/>
          <w:sz w:val="28"/>
          <w:szCs w:val="28"/>
          <w:rtl/>
        </w:rPr>
        <w:t>بريتون</w:t>
      </w:r>
      <w:proofErr w:type="spellEnd"/>
      <w:r w:rsidR="00E05E7C" w:rsidRPr="006F6280">
        <w:rPr>
          <w:rFonts w:ascii="Simplified Arabic" w:hAnsi="Simplified Arabic" w:cs="Simplified Arabic" w:hint="cs"/>
          <w:b/>
          <w:bCs/>
          <w:sz w:val="28"/>
          <w:szCs w:val="28"/>
          <w:rtl/>
        </w:rPr>
        <w:t xml:space="preserve"> ودالي</w:t>
      </w:r>
      <w:r w:rsidRPr="006F6280">
        <w:rPr>
          <w:rFonts w:ascii="Simplified Arabic" w:hAnsi="Simplified Arabic" w:cs="Simplified Arabic" w:hint="cs"/>
          <w:b/>
          <w:bCs/>
          <w:sz w:val="28"/>
          <w:szCs w:val="28"/>
          <w:rtl/>
        </w:rPr>
        <w:t xml:space="preserve"> </w:t>
      </w:r>
      <w:proofErr w:type="spellStart"/>
      <w:r w:rsidRPr="006F6280">
        <w:rPr>
          <w:rFonts w:ascii="Simplified Arabic" w:hAnsi="Simplified Arabic" w:cs="Simplified Arabic" w:hint="cs"/>
          <w:b/>
          <w:bCs/>
          <w:sz w:val="28"/>
          <w:szCs w:val="28"/>
          <w:rtl/>
        </w:rPr>
        <w:t>وكلوديل</w:t>
      </w:r>
      <w:proofErr w:type="spellEnd"/>
      <w:r w:rsidRPr="006F6280">
        <w:rPr>
          <w:rFonts w:ascii="Simplified Arabic" w:hAnsi="Simplified Arabic" w:cs="Simplified Arabic" w:hint="cs"/>
          <w:b/>
          <w:bCs/>
          <w:sz w:val="28"/>
          <w:szCs w:val="28"/>
          <w:rtl/>
        </w:rPr>
        <w:t xml:space="preserve"> وملهمها فرويد وغيرهم.</w:t>
      </w:r>
      <w:r w:rsidR="00E05E7C" w:rsidRPr="006F6280">
        <w:rPr>
          <w:rFonts w:ascii="Simplified Arabic" w:hAnsi="Simplified Arabic" w:cs="Simplified Arabic" w:hint="cs"/>
          <w:b/>
          <w:bCs/>
          <w:sz w:val="28"/>
          <w:szCs w:val="28"/>
          <w:rtl/>
        </w:rPr>
        <w:t xml:space="preserve"> </w:t>
      </w:r>
      <w:r w:rsidR="002D3892" w:rsidRPr="006F6280">
        <w:rPr>
          <w:rFonts w:ascii="Simplified Arabic" w:hAnsi="Simplified Arabic" w:cs="Simplified Arabic" w:hint="cs"/>
          <w:b/>
          <w:bCs/>
          <w:sz w:val="28"/>
          <w:szCs w:val="28"/>
          <w:rtl/>
        </w:rPr>
        <w:t>واصفا</w:t>
      </w:r>
      <w:r w:rsidR="00E05E7C" w:rsidRPr="006F6280">
        <w:rPr>
          <w:rFonts w:ascii="Simplified Arabic" w:hAnsi="Simplified Arabic" w:cs="Simplified Arabic" w:hint="cs"/>
          <w:b/>
          <w:bCs/>
          <w:sz w:val="28"/>
          <w:szCs w:val="28"/>
          <w:rtl/>
        </w:rPr>
        <w:t xml:space="preserve"> إبداعهم بالعفوية و</w:t>
      </w:r>
      <w:r w:rsidR="00284ED0" w:rsidRPr="006F6280">
        <w:rPr>
          <w:rFonts w:ascii="Simplified Arabic" w:hAnsi="Simplified Arabic" w:cs="Simplified Arabic" w:hint="cs"/>
          <w:b/>
          <w:bCs/>
          <w:sz w:val="28"/>
          <w:szCs w:val="28"/>
          <w:rtl/>
        </w:rPr>
        <w:t xml:space="preserve">الطابع الحلمي </w:t>
      </w:r>
      <w:proofErr w:type="spellStart"/>
      <w:r w:rsidR="00284ED0" w:rsidRPr="006F6280">
        <w:rPr>
          <w:rFonts w:ascii="Simplified Arabic" w:hAnsi="Simplified Arabic" w:cs="Simplified Arabic" w:hint="cs"/>
          <w:b/>
          <w:bCs/>
          <w:sz w:val="28"/>
          <w:szCs w:val="28"/>
          <w:rtl/>
        </w:rPr>
        <w:t>الصادم</w:t>
      </w:r>
      <w:proofErr w:type="spellEnd"/>
      <w:r w:rsidR="00284ED0" w:rsidRPr="006F6280">
        <w:rPr>
          <w:rFonts w:ascii="Simplified Arabic" w:hAnsi="Simplified Arabic" w:cs="Simplified Arabic" w:hint="cs"/>
          <w:b/>
          <w:bCs/>
          <w:sz w:val="28"/>
          <w:szCs w:val="28"/>
          <w:rtl/>
        </w:rPr>
        <w:t xml:space="preserve"> للمتوقع والمألوف.</w:t>
      </w:r>
    </w:p>
    <w:p w:rsidR="00821E07" w:rsidRPr="006F6280" w:rsidRDefault="00821E07" w:rsidP="00E929B7">
      <w:pPr>
        <w:pStyle w:val="a4"/>
        <w:bidi/>
        <w:ind w:left="567"/>
        <w:rPr>
          <w:rFonts w:ascii="Simplified Arabic" w:hAnsi="Simplified Arabic" w:cs="Simplified Arabic"/>
          <w:b/>
          <w:bCs/>
          <w:sz w:val="28"/>
          <w:szCs w:val="28"/>
        </w:rPr>
      </w:pPr>
      <w:r w:rsidRPr="006F6280">
        <w:rPr>
          <w:rFonts w:ascii="Simplified Arabic" w:hAnsi="Simplified Arabic" w:cs="Simplified Arabic" w:hint="cs"/>
          <w:b/>
          <w:bCs/>
          <w:sz w:val="28"/>
          <w:szCs w:val="28"/>
          <w:rtl/>
        </w:rPr>
        <w:t xml:space="preserve">يستعرض الطالب بعض الآراء التي ترى في أن الإبداع الحقيقي مصدره اللاوعي كنجيب كموقف عمر بن الخطاب من النعمان بن عدي، </w:t>
      </w:r>
      <w:r w:rsidR="009E65E0" w:rsidRPr="006F6280">
        <w:rPr>
          <w:rFonts w:ascii="Simplified Arabic" w:hAnsi="Simplified Arabic" w:cs="Simplified Arabic" w:hint="cs"/>
          <w:b/>
          <w:bCs/>
          <w:sz w:val="28"/>
          <w:szCs w:val="28"/>
          <w:rtl/>
        </w:rPr>
        <w:t>ويستعرض الطالب تعريف نجيب محفوظ للكتابة والإبداع وعدم القدرة عن فصل الوعي عن اللاوعي</w:t>
      </w:r>
      <w:r w:rsidRPr="006F6280">
        <w:rPr>
          <w:rFonts w:ascii="Simplified Arabic" w:hAnsi="Simplified Arabic" w:cs="Simplified Arabic" w:hint="cs"/>
          <w:b/>
          <w:bCs/>
          <w:sz w:val="28"/>
          <w:szCs w:val="28"/>
          <w:rtl/>
        </w:rPr>
        <w:t xml:space="preserve"> ... ثم يورد رأيه الخاص بينهما.</w:t>
      </w:r>
      <w:r w:rsidR="002D3892" w:rsidRPr="006F6280">
        <w:rPr>
          <w:rFonts w:ascii="Simplified Arabic" w:hAnsi="Simplified Arabic" w:cs="Simplified Arabic" w:hint="cs"/>
          <w:b/>
          <w:bCs/>
          <w:sz w:val="28"/>
          <w:szCs w:val="28"/>
          <w:rtl/>
        </w:rPr>
        <w:t xml:space="preserve"> </w:t>
      </w:r>
    </w:p>
    <w:p w:rsidR="00F06045" w:rsidRPr="001E695E" w:rsidRDefault="00CA6EB2" w:rsidP="00E929B7">
      <w:pPr>
        <w:pStyle w:val="a4"/>
        <w:bidi/>
        <w:ind w:left="567"/>
        <w:rPr>
          <w:rFonts w:ascii="Simplified Arabic" w:hAnsi="Simplified Arabic" w:cs="Simplified Arabic"/>
          <w:b/>
          <w:bCs/>
          <w:sz w:val="40"/>
          <w:szCs w:val="40"/>
          <w:u w:val="single"/>
          <w:rtl/>
        </w:rPr>
      </w:pPr>
      <w:r w:rsidRPr="001E695E">
        <w:rPr>
          <w:rFonts w:ascii="Simplified Arabic" w:hAnsi="Simplified Arabic" w:cs="Simplified Arabic" w:hint="cs"/>
          <w:b/>
          <w:bCs/>
          <w:sz w:val="40"/>
          <w:szCs w:val="40"/>
          <w:u w:val="single"/>
          <w:rtl/>
        </w:rPr>
        <w:lastRenderedPageBreak/>
        <w:t>أفق انتظار الجواب</w:t>
      </w:r>
      <w:r w:rsidR="00F06045" w:rsidRPr="001E695E">
        <w:rPr>
          <w:rFonts w:ascii="Simplified Arabic" w:hAnsi="Simplified Arabic" w:cs="Simplified Arabic" w:hint="cs"/>
          <w:b/>
          <w:bCs/>
          <w:sz w:val="40"/>
          <w:szCs w:val="40"/>
          <w:u w:val="single"/>
          <w:rtl/>
        </w:rPr>
        <w:t xml:space="preserve"> الثالث </w:t>
      </w:r>
      <w:r w:rsidR="004D4C46" w:rsidRPr="001E695E">
        <w:rPr>
          <w:rFonts w:ascii="Simplified Arabic" w:hAnsi="Simplified Arabic" w:cs="Simplified Arabic" w:hint="cs"/>
          <w:b/>
          <w:bCs/>
          <w:sz w:val="40"/>
          <w:szCs w:val="40"/>
          <w:u w:val="single"/>
          <w:rtl/>
        </w:rPr>
        <w:t>4ن</w:t>
      </w:r>
      <w:r w:rsidR="00F06045" w:rsidRPr="001E695E">
        <w:rPr>
          <w:rFonts w:ascii="Simplified Arabic" w:hAnsi="Simplified Arabic" w:cs="Simplified Arabic" w:hint="cs"/>
          <w:b/>
          <w:bCs/>
          <w:sz w:val="40"/>
          <w:szCs w:val="40"/>
          <w:u w:val="single"/>
          <w:rtl/>
        </w:rPr>
        <w:t>:</w:t>
      </w:r>
    </w:p>
    <w:p w:rsidR="00295722" w:rsidRPr="006F6280" w:rsidRDefault="00295722" w:rsidP="00E929B7">
      <w:pPr>
        <w:bidi/>
        <w:ind w:left="567"/>
        <w:rPr>
          <w:rFonts w:ascii="Simplified Arabic" w:hAnsi="Simplified Arabic" w:cs="Simplified Arabic"/>
          <w:b/>
          <w:bCs/>
          <w:sz w:val="28"/>
          <w:szCs w:val="28"/>
          <w:rtl/>
        </w:rPr>
      </w:pPr>
      <w:r w:rsidRPr="006F6280">
        <w:rPr>
          <w:rFonts w:ascii="Simplified Arabic" w:hAnsi="Simplified Arabic" w:cs="Simplified Arabic" w:hint="cs"/>
          <w:b/>
          <w:bCs/>
          <w:sz w:val="28"/>
          <w:szCs w:val="28"/>
          <w:rtl/>
        </w:rPr>
        <w:t xml:space="preserve">لا تتكلم اللغة إلا عما هو مفقود أو غائب لذا يتحدث جاك </w:t>
      </w:r>
      <w:proofErr w:type="spellStart"/>
      <w:r w:rsidRPr="006F6280">
        <w:rPr>
          <w:rFonts w:ascii="Simplified Arabic" w:hAnsi="Simplified Arabic" w:cs="Simplified Arabic" w:hint="cs"/>
          <w:b/>
          <w:bCs/>
          <w:sz w:val="28"/>
          <w:szCs w:val="28"/>
          <w:rtl/>
        </w:rPr>
        <w:t>لاكان</w:t>
      </w:r>
      <w:proofErr w:type="spellEnd"/>
      <w:r w:rsidRPr="006F6280">
        <w:rPr>
          <w:rFonts w:ascii="Simplified Arabic" w:hAnsi="Simplified Arabic" w:cs="Simplified Arabic" w:hint="cs"/>
          <w:b/>
          <w:bCs/>
          <w:sz w:val="28"/>
          <w:szCs w:val="28"/>
          <w:rtl/>
        </w:rPr>
        <w:t xml:space="preserve"> كثيرا عن الرغبة أو الحاجة في مرحلة (الأنا) التي تتشكل بعد مرحلة (الهو) وهي مرحلة الامتلاء والاكتمال في حجر الأم حيث تلبى رغبات الطفل دون طلب. وسيصل بنا جاك </w:t>
      </w:r>
      <w:proofErr w:type="spellStart"/>
      <w:r w:rsidRPr="006F6280">
        <w:rPr>
          <w:rFonts w:ascii="Simplified Arabic" w:hAnsi="Simplified Arabic" w:cs="Simplified Arabic" w:hint="cs"/>
          <w:b/>
          <w:bCs/>
          <w:sz w:val="28"/>
          <w:szCs w:val="28"/>
          <w:rtl/>
        </w:rPr>
        <w:t>لاكان</w:t>
      </w:r>
      <w:proofErr w:type="spellEnd"/>
      <w:r w:rsidRPr="006F6280">
        <w:rPr>
          <w:rFonts w:ascii="Simplified Arabic" w:hAnsi="Simplified Arabic" w:cs="Simplified Arabic" w:hint="cs"/>
          <w:b/>
          <w:bCs/>
          <w:sz w:val="28"/>
          <w:szCs w:val="28"/>
          <w:rtl/>
        </w:rPr>
        <w:t xml:space="preserve"> إلى المرحلة الرمزية (مرحلة التواصل اللغوي) حيث ن</w:t>
      </w:r>
      <w:r w:rsidRPr="006F6280">
        <w:rPr>
          <w:rFonts w:ascii="Simplified Arabic" w:hAnsi="Simplified Arabic" w:cs="Simplified Arabic"/>
          <w:b/>
          <w:bCs/>
          <w:sz w:val="28"/>
          <w:szCs w:val="28"/>
          <w:rtl/>
        </w:rPr>
        <w:t xml:space="preserve">حتاج إلى الكلمات عندما تكون الأشياء التي </w:t>
      </w:r>
      <w:r w:rsidRPr="006F6280">
        <w:rPr>
          <w:rFonts w:ascii="Simplified Arabic" w:hAnsi="Simplified Arabic" w:cs="Simplified Arabic" w:hint="cs"/>
          <w:b/>
          <w:bCs/>
          <w:sz w:val="28"/>
          <w:szCs w:val="28"/>
          <w:rtl/>
        </w:rPr>
        <w:t>ن</w:t>
      </w:r>
      <w:r w:rsidRPr="006F6280">
        <w:rPr>
          <w:rFonts w:ascii="Simplified Arabic" w:hAnsi="Simplified Arabic" w:cs="Simplified Arabic"/>
          <w:b/>
          <w:bCs/>
          <w:sz w:val="28"/>
          <w:szCs w:val="28"/>
          <w:rtl/>
        </w:rPr>
        <w:t>ريدها غائبة، ولو كان عالم</w:t>
      </w:r>
      <w:r w:rsidRPr="006F6280">
        <w:rPr>
          <w:rFonts w:ascii="Simplified Arabic" w:hAnsi="Simplified Arabic" w:cs="Simplified Arabic" w:hint="cs"/>
          <w:b/>
          <w:bCs/>
          <w:sz w:val="28"/>
          <w:szCs w:val="28"/>
          <w:rtl/>
        </w:rPr>
        <w:t>نا</w:t>
      </w:r>
      <w:r w:rsidRPr="006F6280">
        <w:rPr>
          <w:rFonts w:ascii="Simplified Arabic" w:hAnsi="Simplified Arabic" w:cs="Simplified Arabic"/>
          <w:b/>
          <w:bCs/>
          <w:sz w:val="28"/>
          <w:szCs w:val="28"/>
          <w:rtl/>
        </w:rPr>
        <w:t xml:space="preserve"> ممتلئا بلا غياب </w:t>
      </w:r>
      <w:r w:rsidRPr="006F6280">
        <w:rPr>
          <w:rFonts w:ascii="Simplified Arabic" w:hAnsi="Simplified Arabic" w:cs="Simplified Arabic" w:hint="cs"/>
          <w:b/>
          <w:bCs/>
          <w:sz w:val="28"/>
          <w:szCs w:val="28"/>
          <w:rtl/>
        </w:rPr>
        <w:t>فل</w:t>
      </w:r>
      <w:r w:rsidRPr="006F6280">
        <w:rPr>
          <w:rFonts w:ascii="Simplified Arabic" w:hAnsi="Simplified Arabic" w:cs="Simplified Arabic"/>
          <w:b/>
          <w:bCs/>
          <w:sz w:val="28"/>
          <w:szCs w:val="28"/>
          <w:rtl/>
        </w:rPr>
        <w:t xml:space="preserve">ا </w:t>
      </w:r>
      <w:r w:rsidR="0026672C" w:rsidRPr="006F6280">
        <w:rPr>
          <w:rFonts w:ascii="Simplified Arabic" w:hAnsi="Simplified Arabic" w:cs="Simplified Arabic" w:hint="cs"/>
          <w:b/>
          <w:bCs/>
          <w:sz w:val="28"/>
          <w:szCs w:val="28"/>
          <w:rtl/>
        </w:rPr>
        <w:t>حاجة</w:t>
      </w:r>
      <w:r w:rsidRPr="006F6280">
        <w:rPr>
          <w:rFonts w:ascii="Simplified Arabic" w:hAnsi="Simplified Arabic" w:cs="Simplified Arabic"/>
          <w:b/>
          <w:bCs/>
          <w:sz w:val="28"/>
          <w:szCs w:val="28"/>
          <w:rtl/>
        </w:rPr>
        <w:t xml:space="preserve"> </w:t>
      </w:r>
      <w:r w:rsidR="0026672C" w:rsidRPr="006F6280">
        <w:rPr>
          <w:rFonts w:ascii="Simplified Arabic" w:hAnsi="Simplified Arabic" w:cs="Simplified Arabic" w:hint="cs"/>
          <w:b/>
          <w:bCs/>
          <w:sz w:val="28"/>
          <w:szCs w:val="28"/>
          <w:rtl/>
        </w:rPr>
        <w:t>لنا</w:t>
      </w:r>
      <w:r w:rsidRPr="006F6280">
        <w:rPr>
          <w:rFonts w:ascii="Simplified Arabic" w:hAnsi="Simplified Arabic" w:cs="Simplified Arabic"/>
          <w:b/>
          <w:bCs/>
          <w:sz w:val="28"/>
          <w:szCs w:val="28"/>
          <w:rtl/>
        </w:rPr>
        <w:t xml:space="preserve"> </w:t>
      </w:r>
      <w:r w:rsidR="0026672C" w:rsidRPr="006F6280">
        <w:rPr>
          <w:rFonts w:ascii="Simplified Arabic" w:hAnsi="Simplified Arabic" w:cs="Simplified Arabic" w:hint="cs"/>
          <w:b/>
          <w:bCs/>
          <w:sz w:val="28"/>
          <w:szCs w:val="28"/>
          <w:rtl/>
        </w:rPr>
        <w:t>با</w:t>
      </w:r>
      <w:r w:rsidR="0026672C" w:rsidRPr="006F6280">
        <w:rPr>
          <w:rFonts w:ascii="Simplified Arabic" w:hAnsi="Simplified Arabic" w:cs="Simplified Arabic"/>
          <w:b/>
          <w:bCs/>
          <w:sz w:val="28"/>
          <w:szCs w:val="28"/>
          <w:rtl/>
        </w:rPr>
        <w:t>للغة. وهكذا</w:t>
      </w:r>
      <w:r w:rsidRPr="006F6280">
        <w:rPr>
          <w:rFonts w:ascii="Simplified Arabic" w:hAnsi="Simplified Arabic" w:cs="Simplified Arabic"/>
          <w:b/>
          <w:bCs/>
          <w:sz w:val="28"/>
          <w:szCs w:val="28"/>
          <w:rtl/>
        </w:rPr>
        <w:t>، فإن حقل الواقعي</w:t>
      </w:r>
      <w:r w:rsidR="0026672C" w:rsidRPr="006F6280">
        <w:rPr>
          <w:rFonts w:ascii="Simplified Arabic" w:hAnsi="Simplified Arabic" w:cs="Simplified Arabic" w:hint="cs"/>
          <w:b/>
          <w:bCs/>
          <w:sz w:val="28"/>
          <w:szCs w:val="28"/>
          <w:rtl/>
        </w:rPr>
        <w:t>/الهو</w:t>
      </w:r>
      <w:r w:rsidRPr="006F6280">
        <w:rPr>
          <w:rFonts w:ascii="Simplified Arabic" w:hAnsi="Simplified Arabic" w:cs="Simplified Arabic"/>
          <w:b/>
          <w:bCs/>
          <w:sz w:val="28"/>
          <w:szCs w:val="28"/>
          <w:rtl/>
        </w:rPr>
        <w:t xml:space="preserve"> لدى الطفل –</w:t>
      </w:r>
      <w:r w:rsidR="0026672C" w:rsidRPr="006F6280">
        <w:rPr>
          <w:rFonts w:ascii="Simplified Arabic" w:hAnsi="Simplified Arabic" w:cs="Simplified Arabic"/>
          <w:b/>
          <w:bCs/>
          <w:sz w:val="28"/>
          <w:szCs w:val="28"/>
          <w:rtl/>
        </w:rPr>
        <w:t xml:space="preserve"> في رأي </w:t>
      </w:r>
      <w:proofErr w:type="spellStart"/>
      <w:r w:rsidR="0026672C" w:rsidRPr="006F6280">
        <w:rPr>
          <w:rFonts w:ascii="Simplified Arabic" w:hAnsi="Simplified Arabic" w:cs="Simplified Arabic"/>
          <w:b/>
          <w:bCs/>
          <w:sz w:val="28"/>
          <w:szCs w:val="28"/>
          <w:rtl/>
        </w:rPr>
        <w:t>لاكان</w:t>
      </w:r>
      <w:proofErr w:type="spellEnd"/>
      <w:r w:rsidR="0026672C" w:rsidRPr="006F6280">
        <w:rPr>
          <w:rFonts w:ascii="Simplified Arabic" w:hAnsi="Simplified Arabic" w:cs="Simplified Arabic"/>
          <w:b/>
          <w:bCs/>
          <w:sz w:val="28"/>
          <w:szCs w:val="28"/>
          <w:rtl/>
        </w:rPr>
        <w:t xml:space="preserve"> – لا توجد فيه لغة</w:t>
      </w:r>
      <w:r w:rsidRPr="006F6280">
        <w:rPr>
          <w:rFonts w:ascii="Simplified Arabic" w:hAnsi="Simplified Arabic" w:cs="Simplified Arabic"/>
          <w:b/>
          <w:bCs/>
          <w:sz w:val="28"/>
          <w:szCs w:val="28"/>
          <w:rtl/>
        </w:rPr>
        <w:t xml:space="preserve">، لأنه لا يوجد فيه فقد ولا نقص ولا </w:t>
      </w:r>
      <w:proofErr w:type="gramStart"/>
      <w:r w:rsidRPr="006F6280">
        <w:rPr>
          <w:rFonts w:ascii="Simplified Arabic" w:hAnsi="Simplified Arabic" w:cs="Simplified Arabic"/>
          <w:b/>
          <w:bCs/>
          <w:sz w:val="28"/>
          <w:szCs w:val="28"/>
          <w:rtl/>
        </w:rPr>
        <w:t>غياب ،</w:t>
      </w:r>
      <w:proofErr w:type="gramEnd"/>
      <w:r w:rsidRPr="006F6280">
        <w:rPr>
          <w:rFonts w:ascii="Simplified Arabic" w:hAnsi="Simplified Arabic" w:cs="Simplified Arabic"/>
          <w:b/>
          <w:bCs/>
          <w:sz w:val="28"/>
          <w:szCs w:val="28"/>
          <w:rtl/>
        </w:rPr>
        <w:t xml:space="preserve"> يوجد فيه فقط امتلاء كامل وحاجات، وإشباع لهذه الحاجات...والأدب أكبر تجسيد للغة الفقد والرغبة.</w:t>
      </w:r>
      <w:r w:rsidRPr="006F6280">
        <w:rPr>
          <w:rFonts w:ascii="Simplified Arabic" w:hAnsi="Simplified Arabic" w:cs="Simplified Arabic" w:hint="cs"/>
          <w:b/>
          <w:bCs/>
          <w:sz w:val="28"/>
          <w:szCs w:val="28"/>
          <w:rtl/>
        </w:rPr>
        <w:t>.</w:t>
      </w:r>
      <w:r w:rsidRPr="006F6280">
        <w:rPr>
          <w:rFonts w:ascii="Simplified Arabic" w:hAnsi="Simplified Arabic" w:cs="Simplified Arabic"/>
          <w:b/>
          <w:bCs/>
          <w:sz w:val="28"/>
          <w:szCs w:val="28"/>
          <w:rtl/>
        </w:rPr>
        <w:t>.</w:t>
      </w:r>
      <w:r w:rsidR="005E4EE5" w:rsidRPr="006F6280">
        <w:rPr>
          <w:rFonts w:ascii="Simplified Arabic" w:hAnsi="Simplified Arabic" w:cs="Simplified Arabic" w:hint="cs"/>
          <w:b/>
          <w:bCs/>
          <w:sz w:val="28"/>
          <w:szCs w:val="28"/>
          <w:rtl/>
        </w:rPr>
        <w:t xml:space="preserve"> وفي هذا علاقة ضمنية بعقدة النقص لدى </w:t>
      </w:r>
      <w:proofErr w:type="spellStart"/>
      <w:r w:rsidR="005E4EE5" w:rsidRPr="006F6280">
        <w:rPr>
          <w:rFonts w:ascii="Simplified Arabic" w:hAnsi="Simplified Arabic" w:cs="Simplified Arabic" w:hint="cs"/>
          <w:b/>
          <w:bCs/>
          <w:sz w:val="28"/>
          <w:szCs w:val="28"/>
          <w:rtl/>
        </w:rPr>
        <w:t>أدلر</w:t>
      </w:r>
      <w:proofErr w:type="spellEnd"/>
      <w:r w:rsidR="005E4EE5" w:rsidRPr="006F6280">
        <w:rPr>
          <w:rFonts w:ascii="Simplified Arabic" w:hAnsi="Simplified Arabic" w:cs="Simplified Arabic" w:hint="cs"/>
          <w:b/>
          <w:bCs/>
          <w:sz w:val="28"/>
          <w:szCs w:val="28"/>
          <w:rtl/>
        </w:rPr>
        <w:t xml:space="preserve"> الذي يعرف هذه العقدة بقوله : إ</w:t>
      </w:r>
      <w:r w:rsidR="005E4EE5" w:rsidRPr="006F6280">
        <w:rPr>
          <w:rFonts w:ascii="Simplified Arabic" w:hAnsi="Simplified Arabic" w:cs="Simplified Arabic"/>
          <w:b/>
          <w:bCs/>
          <w:sz w:val="28"/>
          <w:szCs w:val="28"/>
          <w:rtl/>
        </w:rPr>
        <w:t>ن أهم ما في الحياة العقلية هو الشعور بالنقص والعمل الدائم على التخلص منه والتعويض عنه بأسلوب معين خاص بالشخص يسمى نمط تتحدد شخصية الفرد فيه.</w:t>
      </w:r>
      <w:r w:rsidR="005E4EE5" w:rsidRPr="006F6280">
        <w:rPr>
          <w:rFonts w:ascii="Simplified Arabic" w:hAnsi="Simplified Arabic" w:cs="Simplified Arabic" w:hint="cs"/>
          <w:b/>
          <w:bCs/>
          <w:sz w:val="28"/>
          <w:szCs w:val="28"/>
          <w:rtl/>
        </w:rPr>
        <w:t xml:space="preserve"> واللغة تعويض دائم عن رغبات ومسميات وأشياء لا تستطيع إيجادها لحظة التعبير. وفي التعبير عن الرغبة والطموح إلى التملك والسيطرة والقوة تعبير عن الشخصية.</w:t>
      </w:r>
    </w:p>
    <w:p w:rsidR="009A3F31" w:rsidRPr="001E695E" w:rsidRDefault="00CA6EB2" w:rsidP="00E929B7">
      <w:pPr>
        <w:bidi/>
        <w:ind w:left="567"/>
        <w:rPr>
          <w:rFonts w:ascii="Simplified Arabic" w:hAnsi="Simplified Arabic" w:cs="Simplified Arabic"/>
          <w:b/>
          <w:bCs/>
          <w:sz w:val="40"/>
          <w:szCs w:val="40"/>
          <w:u w:val="single"/>
          <w:rtl/>
        </w:rPr>
      </w:pPr>
      <w:bookmarkStart w:id="0" w:name="_GoBack"/>
      <w:r w:rsidRPr="001E695E">
        <w:rPr>
          <w:rFonts w:ascii="Simplified Arabic" w:hAnsi="Simplified Arabic" w:cs="Simplified Arabic" w:hint="cs"/>
          <w:b/>
          <w:bCs/>
          <w:sz w:val="40"/>
          <w:szCs w:val="40"/>
          <w:u w:val="single"/>
          <w:rtl/>
        </w:rPr>
        <w:t>أفق انتظار الجواب</w:t>
      </w:r>
      <w:r w:rsidR="009A3F31" w:rsidRPr="001E695E">
        <w:rPr>
          <w:rFonts w:ascii="Simplified Arabic" w:hAnsi="Simplified Arabic" w:cs="Simplified Arabic" w:hint="cs"/>
          <w:b/>
          <w:bCs/>
          <w:sz w:val="40"/>
          <w:szCs w:val="40"/>
          <w:u w:val="single"/>
          <w:rtl/>
        </w:rPr>
        <w:t xml:space="preserve"> </w:t>
      </w:r>
      <w:proofErr w:type="gramStart"/>
      <w:r w:rsidR="009A3F31" w:rsidRPr="001E695E">
        <w:rPr>
          <w:rFonts w:ascii="Simplified Arabic" w:hAnsi="Simplified Arabic" w:cs="Simplified Arabic" w:hint="cs"/>
          <w:b/>
          <w:bCs/>
          <w:sz w:val="40"/>
          <w:szCs w:val="40"/>
          <w:u w:val="single"/>
          <w:rtl/>
        </w:rPr>
        <w:t>الرابع</w:t>
      </w:r>
      <w:r w:rsidR="004D4C46" w:rsidRPr="001E695E">
        <w:rPr>
          <w:rFonts w:ascii="Simplified Arabic" w:hAnsi="Simplified Arabic" w:cs="Simplified Arabic" w:hint="cs"/>
          <w:b/>
          <w:bCs/>
          <w:sz w:val="40"/>
          <w:szCs w:val="40"/>
          <w:u w:val="single"/>
          <w:rtl/>
        </w:rPr>
        <w:t>4ن</w:t>
      </w:r>
      <w:proofErr w:type="gramEnd"/>
      <w:r w:rsidR="009A3F31" w:rsidRPr="001E695E">
        <w:rPr>
          <w:rFonts w:ascii="Simplified Arabic" w:hAnsi="Simplified Arabic" w:cs="Simplified Arabic" w:hint="cs"/>
          <w:b/>
          <w:bCs/>
          <w:sz w:val="40"/>
          <w:szCs w:val="40"/>
          <w:u w:val="single"/>
          <w:rtl/>
        </w:rPr>
        <w:t xml:space="preserve">: </w:t>
      </w:r>
    </w:p>
    <w:bookmarkEnd w:id="0"/>
    <w:p w:rsidR="00531527" w:rsidRPr="006F6280" w:rsidRDefault="00EB4D0D" w:rsidP="00E929B7">
      <w:pPr>
        <w:bidi/>
        <w:ind w:left="567"/>
        <w:rPr>
          <w:rFonts w:ascii="Simplified Arabic" w:hAnsi="Simplified Arabic" w:cs="Simplified Arabic" w:hint="cs"/>
          <w:b/>
          <w:bCs/>
          <w:sz w:val="28"/>
          <w:szCs w:val="28"/>
          <w:rtl/>
        </w:rPr>
      </w:pPr>
      <w:r w:rsidRPr="006F6280">
        <w:rPr>
          <w:rFonts w:ascii="Simplified Arabic" w:hAnsi="Simplified Arabic" w:cs="Simplified Arabic" w:hint="cs"/>
          <w:b/>
          <w:bCs/>
          <w:sz w:val="28"/>
          <w:szCs w:val="28"/>
          <w:rtl/>
        </w:rPr>
        <w:t>-</w:t>
      </w:r>
      <w:r w:rsidR="00531527" w:rsidRPr="006F6280">
        <w:rPr>
          <w:rFonts w:ascii="Simplified Arabic" w:hAnsi="Simplified Arabic" w:cs="Simplified Arabic" w:hint="cs"/>
          <w:b/>
          <w:bCs/>
          <w:sz w:val="28"/>
          <w:szCs w:val="28"/>
          <w:rtl/>
        </w:rPr>
        <w:t xml:space="preserve">الفنون عنده سيكولوجية نفسية تباشرها التجربة </w:t>
      </w:r>
      <w:proofErr w:type="spellStart"/>
      <w:r w:rsidR="00531527" w:rsidRPr="006F6280">
        <w:rPr>
          <w:rFonts w:ascii="Simplified Arabic" w:hAnsi="Simplified Arabic" w:cs="Simplified Arabic" w:hint="cs"/>
          <w:b/>
          <w:bCs/>
          <w:sz w:val="28"/>
          <w:szCs w:val="28"/>
          <w:rtl/>
        </w:rPr>
        <w:t>اللاواعية</w:t>
      </w:r>
      <w:proofErr w:type="spellEnd"/>
      <w:r w:rsidR="00531527" w:rsidRPr="006F6280">
        <w:rPr>
          <w:rFonts w:ascii="Simplified Arabic" w:hAnsi="Simplified Arabic" w:cs="Simplified Arabic" w:hint="cs"/>
          <w:b/>
          <w:bCs/>
          <w:sz w:val="28"/>
          <w:szCs w:val="28"/>
          <w:rtl/>
        </w:rPr>
        <w:t xml:space="preserve"> الفردية للمبدع وهي تفيد من مدرسة أستاذه فرويد في التحليل</w:t>
      </w:r>
      <w:r w:rsidRPr="006F6280">
        <w:rPr>
          <w:rFonts w:ascii="Simplified Arabic" w:hAnsi="Simplified Arabic" w:cs="Simplified Arabic" w:hint="cs"/>
          <w:b/>
          <w:bCs/>
          <w:sz w:val="28"/>
          <w:szCs w:val="28"/>
          <w:rtl/>
        </w:rPr>
        <w:t>، وتتعلق بالتجارب الإبداعية التي تعكس القلق اليومي للإنسان والصراع العائلي، والشعر السياسي والتعليمي، والتجارب العاطفية ...</w:t>
      </w:r>
    </w:p>
    <w:p w:rsidR="00EB4D0D" w:rsidRPr="006F6280" w:rsidRDefault="00EB4D0D" w:rsidP="00E929B7">
      <w:pPr>
        <w:bidi/>
        <w:ind w:left="567"/>
        <w:rPr>
          <w:rFonts w:ascii="Simplified Arabic" w:hAnsi="Simplified Arabic" w:cs="Simplified Arabic"/>
          <w:b/>
          <w:bCs/>
          <w:sz w:val="28"/>
          <w:szCs w:val="28"/>
          <w:rtl/>
        </w:rPr>
      </w:pPr>
      <w:r w:rsidRPr="006F6280">
        <w:rPr>
          <w:rFonts w:ascii="Simplified Arabic" w:hAnsi="Simplified Arabic" w:cs="Simplified Arabic" w:hint="cs"/>
          <w:b/>
          <w:bCs/>
          <w:sz w:val="28"/>
          <w:szCs w:val="28"/>
          <w:rtl/>
        </w:rPr>
        <w:t>وفنون كشفية وهي فنون تستقي رؤياها مما يسميها الأرض المجهولة في عقل الإنسان، منطقة الظل...</w:t>
      </w:r>
      <w:r w:rsidRPr="006F6280">
        <w:rPr>
          <w:rFonts w:eastAsiaTheme="minorEastAsia" w:hAnsi="Arial"/>
          <w:b/>
          <w:bCs/>
          <w:color w:val="C00000"/>
          <w:spacing w:val="-30"/>
          <w:kern w:val="24"/>
          <w:sz w:val="28"/>
          <w:szCs w:val="28"/>
          <w:rtl/>
        </w:rPr>
        <w:t xml:space="preserve"> </w:t>
      </w:r>
      <w:r w:rsidRPr="006F6280">
        <w:rPr>
          <w:rFonts w:ascii="Simplified Arabic" w:hAnsi="Simplified Arabic" w:cs="Simplified Arabic"/>
          <w:b/>
          <w:bCs/>
          <w:sz w:val="28"/>
          <w:szCs w:val="28"/>
          <w:rtl/>
        </w:rPr>
        <w:t>أي من لا شعور</w:t>
      </w:r>
      <w:r w:rsidRPr="006F6280">
        <w:rPr>
          <w:rFonts w:ascii="Simplified Arabic" w:hAnsi="Simplified Arabic" w:cs="Simplified Arabic" w:hint="cs"/>
          <w:b/>
          <w:bCs/>
          <w:sz w:val="28"/>
          <w:szCs w:val="28"/>
          <w:rtl/>
        </w:rPr>
        <w:t xml:space="preserve"> الفرد</w:t>
      </w:r>
      <w:r w:rsidRPr="006F6280">
        <w:rPr>
          <w:rFonts w:ascii="Simplified Arabic" w:hAnsi="Simplified Arabic" w:cs="Simplified Arabic"/>
          <w:b/>
          <w:bCs/>
          <w:sz w:val="28"/>
          <w:szCs w:val="28"/>
          <w:rtl/>
        </w:rPr>
        <w:t xml:space="preserve"> الجمعي وليس الفردي</w:t>
      </w:r>
      <w:r w:rsidRPr="006F6280">
        <w:rPr>
          <w:rFonts w:ascii="Simplified Arabic" w:hAnsi="Simplified Arabic" w:cs="Simplified Arabic" w:hint="cs"/>
          <w:b/>
          <w:bCs/>
          <w:sz w:val="28"/>
          <w:szCs w:val="28"/>
          <w:rtl/>
        </w:rPr>
        <w:t>... حيث الأساطير والسرديات الكبرى المؤس</w:t>
      </w:r>
      <w:r w:rsidR="005E25D7" w:rsidRPr="006F6280">
        <w:rPr>
          <w:rFonts w:ascii="Simplified Arabic" w:hAnsi="Simplified Arabic" w:cs="Simplified Arabic" w:hint="cs"/>
          <w:b/>
          <w:bCs/>
          <w:sz w:val="28"/>
          <w:szCs w:val="28"/>
          <w:rtl/>
        </w:rPr>
        <w:t>ِّ</w:t>
      </w:r>
      <w:r w:rsidRPr="006F6280">
        <w:rPr>
          <w:rFonts w:ascii="Simplified Arabic" w:hAnsi="Simplified Arabic" w:cs="Simplified Arabic" w:hint="cs"/>
          <w:b/>
          <w:bCs/>
          <w:sz w:val="28"/>
          <w:szCs w:val="28"/>
          <w:rtl/>
        </w:rPr>
        <w:t xml:space="preserve">سة للوعي البشري / النماذج والصور الأولية ... ونستطيع أن نلتقي مع طروحات النقد المقارن الذي يجد شبها </w:t>
      </w:r>
      <w:proofErr w:type="spellStart"/>
      <w:r w:rsidRPr="006F6280">
        <w:rPr>
          <w:rFonts w:ascii="Simplified Arabic" w:hAnsi="Simplified Arabic" w:cs="Simplified Arabic" w:hint="cs"/>
          <w:b/>
          <w:bCs/>
          <w:sz w:val="28"/>
          <w:szCs w:val="28"/>
          <w:rtl/>
        </w:rPr>
        <w:t>موضوعاتيا</w:t>
      </w:r>
      <w:proofErr w:type="spellEnd"/>
      <w:r w:rsidRPr="006F6280">
        <w:rPr>
          <w:rFonts w:ascii="Simplified Arabic" w:hAnsi="Simplified Arabic" w:cs="Simplified Arabic" w:hint="cs"/>
          <w:b/>
          <w:bCs/>
          <w:sz w:val="28"/>
          <w:szCs w:val="28"/>
          <w:rtl/>
        </w:rPr>
        <w:t xml:space="preserve"> بين الآداب العالمية الكونية</w:t>
      </w:r>
      <w:r w:rsidR="005E25D7" w:rsidRPr="006F6280">
        <w:rPr>
          <w:rFonts w:ascii="Simplified Arabic" w:hAnsi="Simplified Arabic" w:cs="Simplified Arabic" w:hint="cs"/>
          <w:b/>
          <w:bCs/>
          <w:sz w:val="28"/>
          <w:szCs w:val="28"/>
          <w:rtl/>
        </w:rPr>
        <w:t>.</w:t>
      </w:r>
      <w:r w:rsidRPr="006F6280">
        <w:rPr>
          <w:rFonts w:ascii="Simplified Arabic" w:hAnsi="Simplified Arabic" w:cs="Simplified Arabic" w:hint="cs"/>
          <w:b/>
          <w:bCs/>
          <w:sz w:val="28"/>
          <w:szCs w:val="28"/>
          <w:rtl/>
        </w:rPr>
        <w:t xml:space="preserve"> أمثلة على ذلك... دانتي/ أبو العلاء المعري/ حي بن يقظان/ كبلينغ... الطالب حر في اختيار أي نموذج يراه قريبا من هذه الفكرة. </w:t>
      </w:r>
    </w:p>
    <w:p w:rsidR="004D4C46" w:rsidRPr="006F6280" w:rsidRDefault="004D4C46" w:rsidP="00E929B7">
      <w:pPr>
        <w:bidi/>
        <w:ind w:left="567"/>
        <w:rPr>
          <w:rFonts w:ascii="Simplified Arabic" w:hAnsi="Simplified Arabic" w:cs="Simplified Arabic"/>
          <w:b/>
          <w:bCs/>
          <w:sz w:val="28"/>
          <w:szCs w:val="28"/>
        </w:rPr>
      </w:pPr>
    </w:p>
    <w:p w:rsidR="002015D9" w:rsidRPr="006F6280" w:rsidRDefault="004D4C46" w:rsidP="00E929B7">
      <w:pPr>
        <w:bidi/>
        <w:ind w:left="567"/>
        <w:rPr>
          <w:b/>
          <w:bCs/>
          <w:sz w:val="28"/>
          <w:szCs w:val="28"/>
          <w:u w:val="single"/>
        </w:rPr>
      </w:pPr>
      <w:r w:rsidRPr="006F6280">
        <w:rPr>
          <w:rFonts w:hint="cs"/>
          <w:sz w:val="28"/>
          <w:szCs w:val="28"/>
          <w:rtl/>
        </w:rPr>
        <w:t xml:space="preserve"> </w:t>
      </w:r>
      <w:r w:rsidRPr="006F6280">
        <w:rPr>
          <w:rFonts w:hint="cs"/>
          <w:b/>
          <w:bCs/>
          <w:sz w:val="28"/>
          <w:szCs w:val="28"/>
          <w:u w:val="single"/>
          <w:rtl/>
        </w:rPr>
        <w:t xml:space="preserve"> </w:t>
      </w:r>
      <w:proofErr w:type="gramStart"/>
      <w:r w:rsidRPr="006F6280">
        <w:rPr>
          <w:rFonts w:hint="cs"/>
          <w:b/>
          <w:bCs/>
          <w:sz w:val="28"/>
          <w:szCs w:val="28"/>
          <w:u w:val="single"/>
          <w:rtl/>
        </w:rPr>
        <w:t>ملاحظة :</w:t>
      </w:r>
      <w:proofErr w:type="gramEnd"/>
      <w:r w:rsidRPr="006F6280">
        <w:rPr>
          <w:rFonts w:hint="cs"/>
          <w:b/>
          <w:bCs/>
          <w:sz w:val="28"/>
          <w:szCs w:val="28"/>
          <w:u w:val="single"/>
          <w:rtl/>
        </w:rPr>
        <w:t xml:space="preserve"> 2ن نقطة لجودة العرض وسلامة اللغة ووجاهة الإجابة </w:t>
      </w:r>
    </w:p>
    <w:sectPr w:rsidR="002015D9" w:rsidRPr="006F6280" w:rsidSect="00F03963">
      <w:pgSz w:w="11906" w:h="16838" w:code="9"/>
      <w:pgMar w:top="567" w:right="567" w:bottom="567" w:left="567" w:header="567" w:footer="567" w:gutter="0"/>
      <w:cols w:space="708"/>
      <w:bidi/>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implified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88136E"/>
    <w:multiLevelType w:val="hybridMultilevel"/>
    <w:tmpl w:val="B0CC06F2"/>
    <w:lvl w:ilvl="0" w:tplc="41389104">
      <w:numFmt w:val="bullet"/>
      <w:lvlText w:val="-"/>
      <w:lvlJc w:val="left"/>
      <w:pPr>
        <w:ind w:left="720" w:hanging="360"/>
      </w:pPr>
      <w:rPr>
        <w:rFonts w:ascii="Simplified Arabic" w:eastAsiaTheme="minorHAns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097"/>
    <w:rsid w:val="0006598D"/>
    <w:rsid w:val="000A327A"/>
    <w:rsid w:val="000F0B90"/>
    <w:rsid w:val="001561F5"/>
    <w:rsid w:val="001A0602"/>
    <w:rsid w:val="001A54C4"/>
    <w:rsid w:val="001B78FC"/>
    <w:rsid w:val="001E695E"/>
    <w:rsid w:val="001F1025"/>
    <w:rsid w:val="002015D9"/>
    <w:rsid w:val="00245AFB"/>
    <w:rsid w:val="0026672C"/>
    <w:rsid w:val="002842A8"/>
    <w:rsid w:val="00284ED0"/>
    <w:rsid w:val="00295722"/>
    <w:rsid w:val="002A0EED"/>
    <w:rsid w:val="002D3892"/>
    <w:rsid w:val="003F01F4"/>
    <w:rsid w:val="003F3097"/>
    <w:rsid w:val="0041018E"/>
    <w:rsid w:val="004122C4"/>
    <w:rsid w:val="004538EC"/>
    <w:rsid w:val="004D4C46"/>
    <w:rsid w:val="00531527"/>
    <w:rsid w:val="005538BD"/>
    <w:rsid w:val="005E25D7"/>
    <w:rsid w:val="005E4EE5"/>
    <w:rsid w:val="006F6280"/>
    <w:rsid w:val="00730983"/>
    <w:rsid w:val="007327ED"/>
    <w:rsid w:val="00773AC2"/>
    <w:rsid w:val="007B1574"/>
    <w:rsid w:val="00811198"/>
    <w:rsid w:val="00821E07"/>
    <w:rsid w:val="00830118"/>
    <w:rsid w:val="0087014D"/>
    <w:rsid w:val="009A3F31"/>
    <w:rsid w:val="009E18D5"/>
    <w:rsid w:val="009E65E0"/>
    <w:rsid w:val="009F39A2"/>
    <w:rsid w:val="00A26811"/>
    <w:rsid w:val="00A73E41"/>
    <w:rsid w:val="00C453FB"/>
    <w:rsid w:val="00CA5851"/>
    <w:rsid w:val="00CA6EB2"/>
    <w:rsid w:val="00CE6D00"/>
    <w:rsid w:val="00D56BC7"/>
    <w:rsid w:val="00DA40FA"/>
    <w:rsid w:val="00DC6F80"/>
    <w:rsid w:val="00DE65FA"/>
    <w:rsid w:val="00E05E7C"/>
    <w:rsid w:val="00E31F4E"/>
    <w:rsid w:val="00E6114E"/>
    <w:rsid w:val="00E929B7"/>
    <w:rsid w:val="00EB2DAF"/>
    <w:rsid w:val="00EB4D0D"/>
    <w:rsid w:val="00EF6F49"/>
    <w:rsid w:val="00F03963"/>
    <w:rsid w:val="00F06045"/>
    <w:rsid w:val="00F06B1A"/>
    <w:rsid w:val="00F90F09"/>
    <w:rsid w:val="00FE0A83"/>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B09B0"/>
  <w15:chartTrackingRefBased/>
  <w15:docId w15:val="{E444ED65-2F15-4083-9891-B3B99D0B3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3AC2"/>
    <w:rPr>
      <w:lang w:bidi="ar-DZ"/>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73AC2"/>
    <w:rPr>
      <w:lang w:bidi="ar-DZ"/>
    </w:rPr>
  </w:style>
  <w:style w:type="paragraph" w:styleId="a4">
    <w:name w:val="List Paragraph"/>
    <w:basedOn w:val="a"/>
    <w:uiPriority w:val="34"/>
    <w:qFormat/>
    <w:rsid w:val="00245AFB"/>
    <w:pPr>
      <w:ind w:left="720"/>
      <w:contextualSpacing/>
    </w:pPr>
  </w:style>
  <w:style w:type="paragraph" w:styleId="a5">
    <w:name w:val="Balloon Text"/>
    <w:basedOn w:val="a"/>
    <w:link w:val="Char"/>
    <w:uiPriority w:val="99"/>
    <w:semiHidden/>
    <w:unhideWhenUsed/>
    <w:rsid w:val="00DE65FA"/>
    <w:rPr>
      <w:rFonts w:ascii="Tahoma" w:hAnsi="Tahoma" w:cs="Tahoma"/>
      <w:sz w:val="18"/>
      <w:szCs w:val="18"/>
    </w:rPr>
  </w:style>
  <w:style w:type="character" w:customStyle="1" w:styleId="Char">
    <w:name w:val="نص في بالون Char"/>
    <w:basedOn w:val="a0"/>
    <w:link w:val="a5"/>
    <w:uiPriority w:val="99"/>
    <w:semiHidden/>
    <w:rsid w:val="00DE65FA"/>
    <w:rPr>
      <w:rFonts w:ascii="Tahoma" w:hAnsi="Tahoma" w:cs="Tahoma"/>
      <w:sz w:val="18"/>
      <w:szCs w:val="18"/>
      <w:lang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7826774">
      <w:bodyDiv w:val="1"/>
      <w:marLeft w:val="0"/>
      <w:marRight w:val="0"/>
      <w:marTop w:val="0"/>
      <w:marBottom w:val="0"/>
      <w:divBdr>
        <w:top w:val="none" w:sz="0" w:space="0" w:color="auto"/>
        <w:left w:val="none" w:sz="0" w:space="0" w:color="auto"/>
        <w:bottom w:val="none" w:sz="0" w:space="0" w:color="auto"/>
        <w:right w:val="none" w:sz="0" w:space="0" w:color="auto"/>
      </w:divBdr>
    </w:div>
    <w:div w:id="1450393269">
      <w:bodyDiv w:val="1"/>
      <w:marLeft w:val="0"/>
      <w:marRight w:val="0"/>
      <w:marTop w:val="0"/>
      <w:marBottom w:val="0"/>
      <w:divBdr>
        <w:top w:val="none" w:sz="0" w:space="0" w:color="auto"/>
        <w:left w:val="none" w:sz="0" w:space="0" w:color="auto"/>
        <w:bottom w:val="none" w:sz="0" w:space="0" w:color="auto"/>
        <w:right w:val="none" w:sz="0" w:space="0" w:color="auto"/>
      </w:divBdr>
      <w:divsChild>
        <w:div w:id="31075363">
          <w:marLeft w:val="0"/>
          <w:marRight w:val="36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625</Words>
  <Characters>3564</Characters>
  <Application>Microsoft Office Word</Application>
  <DocSecurity>0</DocSecurity>
  <Lines>29</Lines>
  <Paragraphs>8</Paragraphs>
  <ScaleCrop>false</ScaleCrop>
  <HeadingPairs>
    <vt:vector size="2" baseType="variant">
      <vt:variant>
        <vt:lpstr>العنوان</vt:lpstr>
      </vt:variant>
      <vt:variant>
        <vt:i4>1</vt:i4>
      </vt:variant>
    </vt:vector>
  </HeadingPairs>
  <TitlesOfParts>
    <vt:vector size="1" baseType="lpstr">
      <vt:lpstr/>
    </vt:vector>
  </TitlesOfParts>
  <Company>SPI</Company>
  <LinksUpToDate>false</LinksUpToDate>
  <CharactersWithSpaces>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Yoga</dc:creator>
  <cp:keywords/>
  <dc:description/>
  <cp:lastModifiedBy>Yoga</cp:lastModifiedBy>
  <cp:revision>2</cp:revision>
  <cp:lastPrinted>2019-12-17T09:48:00Z</cp:lastPrinted>
  <dcterms:created xsi:type="dcterms:W3CDTF">2020-01-13T19:38:00Z</dcterms:created>
  <dcterms:modified xsi:type="dcterms:W3CDTF">2020-01-13T19:38:00Z</dcterms:modified>
</cp:coreProperties>
</file>